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73" w:rsidRPr="00E378D1" w:rsidRDefault="008426E7" w:rsidP="0084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7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E378D1">
        <w:rPr>
          <w:rFonts w:ascii="Times New Roman" w:hAnsi="Times New Roman" w:cs="Times New Roman"/>
          <w:b/>
          <w:sz w:val="24"/>
          <w:szCs w:val="24"/>
        </w:rPr>
        <w:t xml:space="preserve"> №17</w:t>
      </w:r>
    </w:p>
    <w:p w:rsidR="008426E7" w:rsidRPr="008426E7" w:rsidRDefault="008426E7" w:rsidP="0084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E7">
        <w:rPr>
          <w:rFonts w:ascii="Times New Roman" w:hAnsi="Times New Roman" w:cs="Times New Roman"/>
          <w:sz w:val="24"/>
          <w:szCs w:val="24"/>
        </w:rPr>
        <w:t xml:space="preserve">тендера по закупу </w:t>
      </w:r>
      <w:r w:rsidR="00281C69">
        <w:rPr>
          <w:rFonts w:ascii="Times New Roman" w:hAnsi="Times New Roman" w:cs="Times New Roman"/>
          <w:sz w:val="24"/>
          <w:szCs w:val="24"/>
        </w:rPr>
        <w:t>медицинской техники</w:t>
      </w:r>
    </w:p>
    <w:p w:rsidR="008426E7" w:rsidRDefault="008426E7" w:rsidP="008426E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26E7">
        <w:rPr>
          <w:rFonts w:ascii="Times New Roman" w:hAnsi="Times New Roman" w:cs="Times New Roman"/>
          <w:sz w:val="24"/>
          <w:szCs w:val="24"/>
        </w:rPr>
        <w:t>К</w:t>
      </w:r>
      <w:r w:rsidR="00AF635E">
        <w:rPr>
          <w:rFonts w:ascii="Times New Roman" w:hAnsi="Times New Roman" w:cs="Times New Roman"/>
          <w:sz w:val="24"/>
          <w:szCs w:val="24"/>
        </w:rPr>
        <w:t>ГП на ПХВ «</w:t>
      </w:r>
      <w:proofErr w:type="spellStart"/>
      <w:r w:rsidR="00AF635E">
        <w:rPr>
          <w:rFonts w:ascii="Times New Roman" w:hAnsi="Times New Roman" w:cs="Times New Roman"/>
          <w:sz w:val="24"/>
          <w:szCs w:val="24"/>
        </w:rPr>
        <w:t>Урджарская</w:t>
      </w:r>
      <w:proofErr w:type="spellEnd"/>
      <w:r w:rsidRPr="008426E7">
        <w:rPr>
          <w:rFonts w:ascii="Times New Roman" w:hAnsi="Times New Roman" w:cs="Times New Roman"/>
          <w:sz w:val="24"/>
          <w:szCs w:val="24"/>
        </w:rPr>
        <w:t xml:space="preserve"> </w:t>
      </w:r>
      <w:r w:rsidR="00AF635E">
        <w:rPr>
          <w:rFonts w:ascii="Times New Roman" w:hAnsi="Times New Roman" w:cs="Times New Roman"/>
          <w:sz w:val="24"/>
          <w:szCs w:val="24"/>
        </w:rPr>
        <w:t>районная больница</w:t>
      </w:r>
      <w:r w:rsidR="00430B14">
        <w:rPr>
          <w:rFonts w:ascii="Times New Roman" w:hAnsi="Times New Roman" w:cs="Times New Roman"/>
          <w:sz w:val="24"/>
          <w:szCs w:val="24"/>
        </w:rPr>
        <w:t>» на 2023</w:t>
      </w:r>
      <w:r w:rsidRPr="008426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26E7" w:rsidRDefault="008426E7" w:rsidP="008426E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426E7" w:rsidRDefault="008426E7" w:rsidP="008426E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с.Маканчи</w:t>
      </w:r>
      <w:proofErr w:type="spellEnd"/>
      <w:r w:rsidR="006F52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378D1">
        <w:rPr>
          <w:rFonts w:ascii="Times New Roman" w:hAnsi="Times New Roman" w:cs="Times New Roman"/>
          <w:sz w:val="24"/>
          <w:szCs w:val="24"/>
        </w:rPr>
        <w:t>08.09.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67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8426E7" w:rsidRDefault="008426E7" w:rsidP="008426E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426E7" w:rsidRPr="00ED4A1D" w:rsidRDefault="008426E7" w:rsidP="00ED4A1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1D">
        <w:rPr>
          <w:rFonts w:ascii="Times New Roman" w:hAnsi="Times New Roman" w:cs="Times New Roman"/>
          <w:sz w:val="24"/>
          <w:szCs w:val="24"/>
        </w:rPr>
        <w:t>Комисси</w:t>
      </w:r>
      <w:r w:rsidR="00D072AB">
        <w:rPr>
          <w:rFonts w:ascii="Times New Roman" w:hAnsi="Times New Roman" w:cs="Times New Roman"/>
          <w:sz w:val="24"/>
          <w:szCs w:val="24"/>
        </w:rPr>
        <w:t xml:space="preserve">я </w:t>
      </w:r>
      <w:r w:rsidRPr="00ED4A1D">
        <w:rPr>
          <w:rFonts w:ascii="Times New Roman" w:hAnsi="Times New Roman" w:cs="Times New Roman"/>
          <w:sz w:val="24"/>
          <w:szCs w:val="24"/>
        </w:rPr>
        <w:t>в составе:</w:t>
      </w:r>
    </w:p>
    <w:p w:rsidR="00D072AB" w:rsidRPr="00B74D23" w:rsidRDefault="002909DD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әкен</w:t>
      </w:r>
      <w:r w:rsidR="00E71124">
        <w:rPr>
          <w:rFonts w:ascii="Times New Roman" w:hAnsi="Times New Roman" w:cs="Times New Roman"/>
          <w:sz w:val="24"/>
          <w:szCs w:val="24"/>
        </w:rPr>
        <w:t xml:space="preserve"> Ә</w:t>
      </w:r>
      <w:r w:rsidR="005C301B">
        <w:rPr>
          <w:rFonts w:ascii="Times New Roman" w:hAnsi="Times New Roman" w:cs="Times New Roman"/>
          <w:sz w:val="24"/>
          <w:szCs w:val="24"/>
          <w:lang w:val="kk-KZ"/>
        </w:rPr>
        <w:t>.Ж.</w:t>
      </w:r>
      <w:r w:rsidR="00B74D23">
        <w:rPr>
          <w:rFonts w:ascii="Times New Roman" w:hAnsi="Times New Roman" w:cs="Times New Roman"/>
          <w:sz w:val="24"/>
          <w:szCs w:val="24"/>
        </w:rPr>
        <w:t xml:space="preserve">  -</w:t>
      </w:r>
      <w:r w:rsidR="00C16174">
        <w:rPr>
          <w:rFonts w:ascii="Times New Roman" w:hAnsi="Times New Roman" w:cs="Times New Roman"/>
          <w:sz w:val="24"/>
          <w:szCs w:val="24"/>
        </w:rPr>
        <w:t xml:space="preserve"> </w:t>
      </w:r>
      <w:r w:rsidR="00ED4A1D" w:rsidRPr="00B74D23">
        <w:rPr>
          <w:rFonts w:ascii="Times New Roman" w:hAnsi="Times New Roman" w:cs="Times New Roman"/>
          <w:sz w:val="24"/>
          <w:szCs w:val="24"/>
        </w:rPr>
        <w:t>з</w:t>
      </w:r>
      <w:r w:rsidR="008426E7" w:rsidRPr="00B74D23">
        <w:rPr>
          <w:rFonts w:ascii="Times New Roman" w:hAnsi="Times New Roman" w:cs="Times New Roman"/>
          <w:sz w:val="24"/>
          <w:szCs w:val="24"/>
        </w:rPr>
        <w:t>аместитель главного врач</w:t>
      </w:r>
      <w:r w:rsidR="00ED4A1D" w:rsidRPr="00B74D23">
        <w:rPr>
          <w:rFonts w:ascii="Times New Roman" w:hAnsi="Times New Roman" w:cs="Times New Roman"/>
          <w:sz w:val="24"/>
          <w:szCs w:val="24"/>
        </w:rPr>
        <w:t>а по лечебной работе, председатель тендерной комиссии;</w:t>
      </w:r>
    </w:p>
    <w:p w:rsidR="00137543" w:rsidRDefault="007A472B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Талгатов.Ж.Т</w:t>
      </w:r>
      <w:r w:rsidR="00ED4A1D" w:rsidRPr="00B74D23">
        <w:rPr>
          <w:rFonts w:ascii="Times New Roman" w:hAnsi="Times New Roman" w:cs="Times New Roman"/>
          <w:sz w:val="24"/>
          <w:szCs w:val="24"/>
        </w:rPr>
        <w:t xml:space="preserve"> </w:t>
      </w:r>
      <w:r w:rsidR="00B74D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sz w:val="24"/>
          <w:szCs w:val="24"/>
          <w:lang w:val="kk-KZ"/>
        </w:rPr>
        <w:t>анестезиолог</w:t>
      </w:r>
      <w:r w:rsidR="007B0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D1E">
        <w:rPr>
          <w:rFonts w:ascii="Times New Roman" w:hAnsi="Times New Roman" w:cs="Times New Roman"/>
          <w:sz w:val="24"/>
          <w:szCs w:val="24"/>
        </w:rPr>
        <w:t>заведующ</w:t>
      </w:r>
      <w:proofErr w:type="spellEnd"/>
      <w:r w:rsidR="007B0D1E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7B0D1E">
        <w:rPr>
          <w:rFonts w:ascii="Times New Roman" w:hAnsi="Times New Roman" w:cs="Times New Roman"/>
          <w:sz w:val="24"/>
          <w:szCs w:val="24"/>
        </w:rPr>
        <w:t xml:space="preserve"> р</w:t>
      </w:r>
      <w:r w:rsidR="007B0D1E">
        <w:rPr>
          <w:rFonts w:ascii="Times New Roman" w:hAnsi="Times New Roman" w:cs="Times New Roman"/>
          <w:sz w:val="24"/>
          <w:szCs w:val="24"/>
          <w:lang w:val="kk-KZ"/>
        </w:rPr>
        <w:t>еанимационным</w:t>
      </w:r>
      <w:r w:rsidR="00ED4A1D" w:rsidRPr="00B74D23">
        <w:rPr>
          <w:rFonts w:ascii="Times New Roman" w:hAnsi="Times New Roman" w:cs="Times New Roman"/>
          <w:sz w:val="24"/>
          <w:szCs w:val="24"/>
        </w:rPr>
        <w:t xml:space="preserve"> отделением, член тендерной комиссии;</w:t>
      </w:r>
    </w:p>
    <w:p w:rsidR="00332C78" w:rsidRPr="00C16174" w:rsidRDefault="00332C78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D23">
        <w:rPr>
          <w:rFonts w:ascii="Times New Roman" w:hAnsi="Times New Roman" w:cs="Times New Roman"/>
          <w:sz w:val="24"/>
          <w:szCs w:val="24"/>
        </w:rPr>
        <w:t>Камешова</w:t>
      </w:r>
      <w:proofErr w:type="spellEnd"/>
      <w:r w:rsidRPr="00B74D23">
        <w:rPr>
          <w:rFonts w:ascii="Times New Roman" w:hAnsi="Times New Roman" w:cs="Times New Roman"/>
          <w:sz w:val="24"/>
          <w:szCs w:val="24"/>
        </w:rPr>
        <w:t xml:space="preserve"> Ф.М. </w:t>
      </w:r>
      <w:r w:rsidR="00C161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3">
        <w:rPr>
          <w:rFonts w:ascii="Times New Roman" w:hAnsi="Times New Roman" w:cs="Times New Roman"/>
          <w:sz w:val="24"/>
          <w:szCs w:val="24"/>
        </w:rPr>
        <w:t>главная медсестра, член тендерной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834" w:rsidRDefault="00B4582C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Кажибаева А.Т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экономист,член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тендерной </w:t>
      </w:r>
      <w:r w:rsidR="00BA0834">
        <w:rPr>
          <w:rFonts w:ascii="Times New Roman" w:hAnsi="Times New Roman" w:cs="Times New Roman"/>
          <w:sz w:val="24"/>
          <w:szCs w:val="24"/>
        </w:rPr>
        <w:t>комиссии.</w:t>
      </w:r>
    </w:p>
    <w:p w:rsidR="00B902B4" w:rsidRDefault="00BA0834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  <w:lang w:val="kk-KZ"/>
        </w:rPr>
        <w:t>ік</w:t>
      </w:r>
      <w:r w:rsidR="00B902B4">
        <w:rPr>
          <w:rFonts w:ascii="Times New Roman" w:hAnsi="Times New Roman" w:cs="Times New Roman"/>
          <w:sz w:val="24"/>
          <w:szCs w:val="24"/>
          <w:lang w:val="kk-KZ"/>
        </w:rPr>
        <w:t xml:space="preserve">ханқызы </w:t>
      </w:r>
      <w:r w:rsidR="00B902B4">
        <w:rPr>
          <w:rFonts w:ascii="Times New Roman" w:hAnsi="Times New Roman" w:cs="Times New Roman"/>
          <w:sz w:val="24"/>
          <w:szCs w:val="24"/>
        </w:rPr>
        <w:t>Ж.-</w:t>
      </w:r>
      <w:proofErr w:type="spellStart"/>
      <w:proofErr w:type="gramStart"/>
      <w:r w:rsidR="00B902B4">
        <w:rPr>
          <w:rFonts w:ascii="Times New Roman" w:hAnsi="Times New Roman" w:cs="Times New Roman"/>
          <w:sz w:val="24"/>
          <w:szCs w:val="24"/>
        </w:rPr>
        <w:t>бухгалтер,член</w:t>
      </w:r>
      <w:proofErr w:type="spellEnd"/>
      <w:proofErr w:type="gramEnd"/>
      <w:r w:rsidR="00B902B4">
        <w:rPr>
          <w:rFonts w:ascii="Times New Roman" w:hAnsi="Times New Roman" w:cs="Times New Roman"/>
          <w:sz w:val="24"/>
          <w:szCs w:val="24"/>
        </w:rPr>
        <w:t xml:space="preserve"> тендерной комиссии.</w:t>
      </w:r>
    </w:p>
    <w:p w:rsidR="00D072AB" w:rsidRPr="00CC715E" w:rsidRDefault="007B0D1E" w:rsidP="00CC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Муратова А.</w:t>
      </w:r>
      <w:r w:rsidR="00137543"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="00D072AB" w:rsidRPr="00CC715E">
        <w:rPr>
          <w:rFonts w:ascii="Times New Roman" w:hAnsi="Times New Roman" w:cs="Times New Roman"/>
          <w:sz w:val="24"/>
          <w:szCs w:val="24"/>
        </w:rPr>
        <w:t xml:space="preserve"> </w:t>
      </w:r>
      <w:r w:rsidR="00C16174">
        <w:rPr>
          <w:rFonts w:ascii="Times New Roman" w:hAnsi="Times New Roman" w:cs="Times New Roman"/>
          <w:sz w:val="24"/>
          <w:szCs w:val="24"/>
        </w:rPr>
        <w:t xml:space="preserve"> </w:t>
      </w:r>
      <w:r w:rsidR="00137543">
        <w:rPr>
          <w:rFonts w:ascii="Times New Roman" w:hAnsi="Times New Roman" w:cs="Times New Roman"/>
          <w:sz w:val="24"/>
          <w:szCs w:val="24"/>
        </w:rPr>
        <w:t>–</w:t>
      </w:r>
      <w:r w:rsidR="00CC715E">
        <w:rPr>
          <w:rFonts w:ascii="Times New Roman" w:hAnsi="Times New Roman" w:cs="Times New Roman"/>
          <w:sz w:val="24"/>
          <w:szCs w:val="24"/>
        </w:rPr>
        <w:t xml:space="preserve"> </w:t>
      </w:r>
      <w:r w:rsidR="00137543">
        <w:rPr>
          <w:rFonts w:ascii="Times New Roman" w:hAnsi="Times New Roman" w:cs="Times New Roman"/>
          <w:sz w:val="24"/>
          <w:szCs w:val="24"/>
          <w:lang w:val="kk-KZ"/>
        </w:rPr>
        <w:t>фармацевт,</w:t>
      </w:r>
      <w:r w:rsidR="00D072AB" w:rsidRPr="00CC715E">
        <w:rPr>
          <w:rFonts w:ascii="Times New Roman" w:hAnsi="Times New Roman" w:cs="Times New Roman"/>
          <w:sz w:val="24"/>
          <w:szCs w:val="24"/>
        </w:rPr>
        <w:t xml:space="preserve"> секретарь тендерной комиссии.</w:t>
      </w:r>
    </w:p>
    <w:p w:rsidR="00ED4A1D" w:rsidRPr="00ED4A1D" w:rsidRDefault="00ED4A1D" w:rsidP="00ED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6E7" w:rsidRDefault="00D072AB" w:rsidP="00AA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A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</w:t>
      </w:r>
      <w:r w:rsidR="000F3407">
        <w:rPr>
          <w:rFonts w:ascii="Times New Roman" w:hAnsi="Times New Roman" w:cs="Times New Roman"/>
          <w:sz w:val="24"/>
          <w:szCs w:val="24"/>
        </w:rPr>
        <w:t>льства Республики Казахстан от 7</w:t>
      </w:r>
      <w:r w:rsidRPr="00D072AB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0F3407">
        <w:rPr>
          <w:rFonts w:ascii="Times New Roman" w:hAnsi="Times New Roman" w:cs="Times New Roman"/>
          <w:sz w:val="24"/>
          <w:szCs w:val="24"/>
        </w:rPr>
        <w:t>3</w:t>
      </w:r>
      <w:r w:rsidRPr="00D072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F3407">
        <w:rPr>
          <w:rFonts w:ascii="Times New Roman" w:hAnsi="Times New Roman" w:cs="Times New Roman"/>
          <w:sz w:val="24"/>
          <w:szCs w:val="24"/>
        </w:rPr>
        <w:t>110</w:t>
      </w:r>
      <w:r w:rsidRPr="00D072AB">
        <w:rPr>
          <w:rFonts w:ascii="Times New Roman" w:hAnsi="Times New Roman" w:cs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Казахстан(далее – Правила)</w:t>
      </w:r>
      <w:r>
        <w:rPr>
          <w:rFonts w:ascii="Times New Roman" w:hAnsi="Times New Roman" w:cs="Times New Roman"/>
          <w:sz w:val="24"/>
          <w:szCs w:val="24"/>
        </w:rPr>
        <w:t xml:space="preserve"> подведены итоги тендера по закупу </w:t>
      </w:r>
      <w:r w:rsidRPr="006F52AD">
        <w:rPr>
          <w:rFonts w:ascii="Times New Roman" w:hAnsi="Times New Roman" w:cs="Times New Roman"/>
          <w:b/>
          <w:sz w:val="24"/>
          <w:szCs w:val="24"/>
        </w:rPr>
        <w:t>«тендер</w:t>
      </w:r>
      <w:r w:rsidRPr="00D072AB">
        <w:rPr>
          <w:rFonts w:ascii="Times New Roman" w:hAnsi="Times New Roman" w:cs="Times New Roman"/>
          <w:b/>
          <w:sz w:val="24"/>
          <w:szCs w:val="24"/>
        </w:rPr>
        <w:t xml:space="preserve"> по закупу </w:t>
      </w:r>
      <w:proofErr w:type="spellStart"/>
      <w:r w:rsidRPr="00D072AB">
        <w:rPr>
          <w:rFonts w:ascii="Times New Roman" w:hAnsi="Times New Roman" w:cs="Times New Roman"/>
          <w:b/>
          <w:sz w:val="24"/>
          <w:szCs w:val="24"/>
        </w:rPr>
        <w:t>медицинск</w:t>
      </w:r>
      <w:proofErr w:type="spellEnd"/>
      <w:r w:rsidRPr="00D07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их изделий </w:t>
      </w:r>
      <w:r w:rsidR="00DE258A">
        <w:rPr>
          <w:rFonts w:ascii="Times New Roman" w:hAnsi="Times New Roman" w:cs="Times New Roman"/>
          <w:b/>
          <w:sz w:val="24"/>
          <w:szCs w:val="24"/>
        </w:rPr>
        <w:t>на 2023</w:t>
      </w:r>
      <w:r w:rsidRPr="00D072A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072AB" w:rsidRDefault="00A60CAD" w:rsidP="00D072A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краткое описание товаров и сумма, выделенная для за</w:t>
      </w:r>
      <w:r w:rsidR="00DE258A">
        <w:rPr>
          <w:rFonts w:ascii="Times New Roman" w:hAnsi="Times New Roman" w:cs="Times New Roman"/>
          <w:sz w:val="24"/>
          <w:szCs w:val="24"/>
        </w:rPr>
        <w:t>купа медицинских изделий на 2023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20"/>
        <w:gridCol w:w="850"/>
        <w:gridCol w:w="1559"/>
        <w:gridCol w:w="1418"/>
        <w:gridCol w:w="1559"/>
        <w:gridCol w:w="1418"/>
        <w:gridCol w:w="1275"/>
      </w:tblGrid>
      <w:tr w:rsidR="0016419F" w:rsidRPr="00F85E6B" w:rsidTr="00357D40">
        <w:trPr>
          <w:trHeight w:val="1366"/>
        </w:trPr>
        <w:tc>
          <w:tcPr>
            <w:tcW w:w="515" w:type="dxa"/>
            <w:shd w:val="clear" w:color="auto" w:fill="auto"/>
            <w:vAlign w:val="center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Предельная стоимость за единицу</w:t>
            </w:r>
          </w:p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(тенге)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Сумма</w:t>
            </w:r>
            <w:r w:rsidR="00D45EB4">
              <w:rPr>
                <w:rFonts w:ascii="Times New Roman" w:hAnsi="Times New Roman" w:cs="Times New Roman"/>
                <w:b/>
              </w:rPr>
              <w:t xml:space="preserve"> </w:t>
            </w:r>
            <w:r w:rsidRPr="0016419F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выделенная для закупа</w:t>
            </w:r>
            <w:r w:rsidRPr="0016419F">
              <w:rPr>
                <w:rFonts w:ascii="Times New Roman" w:hAnsi="Times New Roman" w:cs="Times New Roman"/>
                <w:b/>
              </w:rPr>
              <w:t xml:space="preserve"> (тенге)</w:t>
            </w:r>
          </w:p>
        </w:tc>
        <w:tc>
          <w:tcPr>
            <w:tcW w:w="1559" w:type="dxa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418" w:type="dxa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Условия и место поставки</w:t>
            </w:r>
          </w:p>
        </w:tc>
        <w:tc>
          <w:tcPr>
            <w:tcW w:w="1275" w:type="dxa"/>
          </w:tcPr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419F" w:rsidRPr="0016419F" w:rsidRDefault="0016419F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19F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</w:tr>
      <w:tr w:rsidR="005A44B5" w:rsidRPr="00F85E6B" w:rsidTr="00357D40">
        <w:trPr>
          <w:trHeight w:val="945"/>
        </w:trPr>
        <w:tc>
          <w:tcPr>
            <w:tcW w:w="515" w:type="dxa"/>
            <w:shd w:val="clear" w:color="auto" w:fill="auto"/>
          </w:tcPr>
          <w:p w:rsidR="005A44B5" w:rsidRPr="0016419F" w:rsidRDefault="005A44B5" w:rsidP="0016419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5A44B5" w:rsidRPr="0016419F" w:rsidRDefault="005A44B5" w:rsidP="001641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Силовое оборудование для обработки костей</w:t>
            </w:r>
          </w:p>
        </w:tc>
        <w:tc>
          <w:tcPr>
            <w:tcW w:w="850" w:type="dxa"/>
            <w:shd w:val="clear" w:color="auto" w:fill="auto"/>
          </w:tcPr>
          <w:p w:rsidR="005A44B5" w:rsidRPr="00FC7553" w:rsidRDefault="005A44B5" w:rsidP="0016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A44B5" w:rsidRPr="0016419F" w:rsidRDefault="005A44B5" w:rsidP="00164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19 320 000</w:t>
            </w:r>
            <w:r w:rsidRPr="0016419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5A44B5" w:rsidRPr="0016419F" w:rsidRDefault="005A44B5" w:rsidP="005E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19 320 000</w:t>
            </w:r>
            <w:r w:rsidRPr="0016419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</w:tcPr>
          <w:p w:rsidR="005A44B5" w:rsidRPr="0016419F" w:rsidRDefault="005A44B5" w:rsidP="0016419F">
            <w:pPr>
              <w:rPr>
                <w:rFonts w:ascii="Times New Roman" w:hAnsi="Times New Roman" w:cs="Times New Roman"/>
              </w:rPr>
            </w:pPr>
            <w:r w:rsidRPr="0016419F">
              <w:rPr>
                <w:rFonts w:ascii="Times New Roman" w:eastAsia="Times New Roman" w:hAnsi="Times New Roman" w:cs="Times New Roman"/>
                <w:color w:val="000000"/>
              </w:rPr>
              <w:t>Авансовый платеж 30% при заключении договора и окончательная оплата 70% после ввода в эксплуатацию</w:t>
            </w:r>
          </w:p>
        </w:tc>
        <w:tc>
          <w:tcPr>
            <w:tcW w:w="1418" w:type="dxa"/>
          </w:tcPr>
          <w:p w:rsidR="005A44B5" w:rsidRPr="0016419F" w:rsidRDefault="005A44B5" w:rsidP="005A44B5">
            <w:pPr>
              <w:rPr>
                <w:rFonts w:ascii="Times New Roman" w:hAnsi="Times New Roman" w:cs="Times New Roman"/>
              </w:rPr>
            </w:pPr>
            <w:r w:rsidRPr="0016419F">
              <w:rPr>
                <w:rFonts w:ascii="Times New Roman" w:hAnsi="Times New Roman" w:cs="Times New Roman"/>
              </w:rPr>
              <w:t xml:space="preserve">DDP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Инкотермс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2010. РК,ВКО, </w:t>
            </w:r>
            <w:proofErr w:type="spellStart"/>
            <w:r w:rsidRPr="0016419F">
              <w:rPr>
                <w:rFonts w:ascii="Times New Roman" w:hAnsi="Times New Roman" w:cs="Times New Roman"/>
              </w:rPr>
              <w:t>Урджарский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Маканчи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А.Найманбаева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191, </w:t>
            </w:r>
            <w:r>
              <w:rPr>
                <w:rFonts w:ascii="Times New Roman" w:hAnsi="Times New Roman" w:cs="Times New Roman"/>
                <w:lang w:val="kk-KZ"/>
              </w:rPr>
              <w:t xml:space="preserve">Хирургическое </w:t>
            </w:r>
            <w:r w:rsidRPr="0016419F">
              <w:rPr>
                <w:rFonts w:ascii="Times New Roman" w:hAnsi="Times New Roman" w:cs="Times New Roman"/>
              </w:rPr>
              <w:t>отделение</w:t>
            </w:r>
          </w:p>
        </w:tc>
        <w:tc>
          <w:tcPr>
            <w:tcW w:w="1275" w:type="dxa"/>
          </w:tcPr>
          <w:p w:rsidR="005A44B5" w:rsidRPr="0016419F" w:rsidRDefault="005A44B5" w:rsidP="0016419F">
            <w:pPr>
              <w:rPr>
                <w:rFonts w:ascii="Times New Roman" w:hAnsi="Times New Roman" w:cs="Times New Roman"/>
              </w:rPr>
            </w:pPr>
            <w:r w:rsidRPr="0016419F">
              <w:rPr>
                <w:rFonts w:ascii="Times New Roman" w:hAnsi="Times New Roman" w:cs="Times New Roman"/>
              </w:rPr>
              <w:t>До 25 декабря 2021 года</w:t>
            </w:r>
          </w:p>
        </w:tc>
      </w:tr>
      <w:tr w:rsidR="005A44B5" w:rsidRPr="00F85E6B" w:rsidTr="00357D40">
        <w:trPr>
          <w:trHeight w:val="945"/>
        </w:trPr>
        <w:tc>
          <w:tcPr>
            <w:tcW w:w="515" w:type="dxa"/>
            <w:shd w:val="clear" w:color="auto" w:fill="auto"/>
          </w:tcPr>
          <w:p w:rsidR="005A44B5" w:rsidRPr="0016419F" w:rsidRDefault="005A44B5" w:rsidP="0016419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5A44B5" w:rsidRDefault="005A44B5" w:rsidP="0016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Кресло кровать акушерское модульной конструкции</w:t>
            </w:r>
          </w:p>
        </w:tc>
        <w:tc>
          <w:tcPr>
            <w:tcW w:w="850" w:type="dxa"/>
            <w:shd w:val="clear" w:color="auto" w:fill="auto"/>
          </w:tcPr>
          <w:p w:rsidR="005A44B5" w:rsidRPr="00FC7553" w:rsidRDefault="005A44B5" w:rsidP="0016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A44B5" w:rsidRPr="00FC7553" w:rsidRDefault="005A44B5" w:rsidP="0016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6 300 000</w:t>
            </w:r>
          </w:p>
        </w:tc>
        <w:tc>
          <w:tcPr>
            <w:tcW w:w="1418" w:type="dxa"/>
            <w:shd w:val="clear" w:color="auto" w:fill="auto"/>
          </w:tcPr>
          <w:p w:rsidR="005A44B5" w:rsidRPr="00FC7553" w:rsidRDefault="005A44B5" w:rsidP="005E7B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6 300 000</w:t>
            </w:r>
          </w:p>
        </w:tc>
        <w:tc>
          <w:tcPr>
            <w:tcW w:w="1559" w:type="dxa"/>
          </w:tcPr>
          <w:p w:rsidR="005A44B5" w:rsidRDefault="005A44B5">
            <w:r w:rsidRPr="000D4AAC">
              <w:rPr>
                <w:rFonts w:ascii="Times New Roman" w:eastAsia="Times New Roman" w:hAnsi="Times New Roman" w:cs="Times New Roman"/>
                <w:color w:val="000000"/>
              </w:rPr>
              <w:t xml:space="preserve">Авансовый платеж 30% при заключении договора и окончательная оплата 70% </w:t>
            </w:r>
            <w:r w:rsidRPr="000D4A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после ввода в эксплуатацию</w:t>
            </w:r>
          </w:p>
        </w:tc>
        <w:tc>
          <w:tcPr>
            <w:tcW w:w="1418" w:type="dxa"/>
          </w:tcPr>
          <w:p w:rsidR="005A44B5" w:rsidRPr="0016419F" w:rsidRDefault="00147A3B" w:rsidP="00147A3B">
            <w:pPr>
              <w:rPr>
                <w:rFonts w:ascii="Times New Roman" w:hAnsi="Times New Roman" w:cs="Times New Roman"/>
              </w:rPr>
            </w:pPr>
            <w:r w:rsidRPr="0016419F">
              <w:rPr>
                <w:rFonts w:ascii="Times New Roman" w:hAnsi="Times New Roman" w:cs="Times New Roman"/>
              </w:rPr>
              <w:lastRenderedPageBreak/>
              <w:t xml:space="preserve">DDP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Инкотермс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2010. РК,ВКО, </w:t>
            </w:r>
            <w:proofErr w:type="spellStart"/>
            <w:r w:rsidRPr="0016419F">
              <w:rPr>
                <w:rFonts w:ascii="Times New Roman" w:hAnsi="Times New Roman" w:cs="Times New Roman"/>
              </w:rPr>
              <w:t>Урджарский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Маканчи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6419F">
              <w:rPr>
                <w:rFonts w:ascii="Times New Roman" w:hAnsi="Times New Roman" w:cs="Times New Roman"/>
              </w:rPr>
              <w:lastRenderedPageBreak/>
              <w:t>А.Найманбаева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191, </w:t>
            </w:r>
            <w:r>
              <w:rPr>
                <w:rFonts w:ascii="Times New Roman" w:hAnsi="Times New Roman" w:cs="Times New Roman"/>
                <w:lang w:val="kk-KZ"/>
              </w:rPr>
              <w:t xml:space="preserve">Родильное </w:t>
            </w:r>
            <w:r w:rsidRPr="0016419F">
              <w:rPr>
                <w:rFonts w:ascii="Times New Roman" w:hAnsi="Times New Roman" w:cs="Times New Roman"/>
              </w:rPr>
              <w:t>отделение</w:t>
            </w:r>
          </w:p>
        </w:tc>
        <w:tc>
          <w:tcPr>
            <w:tcW w:w="1275" w:type="dxa"/>
          </w:tcPr>
          <w:p w:rsidR="005A44B5" w:rsidRPr="0016419F" w:rsidRDefault="00C115CB" w:rsidP="0016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25 декабря 2023</w:t>
            </w:r>
          </w:p>
        </w:tc>
      </w:tr>
      <w:tr w:rsidR="005A44B5" w:rsidRPr="00F85E6B" w:rsidTr="00357D40">
        <w:trPr>
          <w:trHeight w:val="945"/>
        </w:trPr>
        <w:tc>
          <w:tcPr>
            <w:tcW w:w="515" w:type="dxa"/>
            <w:shd w:val="clear" w:color="auto" w:fill="auto"/>
          </w:tcPr>
          <w:p w:rsidR="005A44B5" w:rsidRPr="0016419F" w:rsidRDefault="005A44B5" w:rsidP="0016419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auto"/>
          </w:tcPr>
          <w:p w:rsidR="005A44B5" w:rsidRDefault="005A44B5" w:rsidP="0016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Неинвазивный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неонатальный аппарат искусственный вентиляции легких</w:t>
            </w:r>
          </w:p>
        </w:tc>
        <w:tc>
          <w:tcPr>
            <w:tcW w:w="850" w:type="dxa"/>
            <w:shd w:val="clear" w:color="auto" w:fill="auto"/>
          </w:tcPr>
          <w:p w:rsidR="005A44B5" w:rsidRPr="00FC7553" w:rsidRDefault="005A44B5" w:rsidP="0016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A44B5" w:rsidRPr="005A44B5" w:rsidRDefault="005A44B5" w:rsidP="0016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19 500 000</w:t>
            </w:r>
          </w:p>
        </w:tc>
        <w:tc>
          <w:tcPr>
            <w:tcW w:w="1418" w:type="dxa"/>
            <w:shd w:val="clear" w:color="auto" w:fill="auto"/>
          </w:tcPr>
          <w:p w:rsidR="005A44B5" w:rsidRPr="005A44B5" w:rsidRDefault="005A44B5" w:rsidP="005E7B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19 500 000</w:t>
            </w:r>
          </w:p>
        </w:tc>
        <w:tc>
          <w:tcPr>
            <w:tcW w:w="1559" w:type="dxa"/>
          </w:tcPr>
          <w:p w:rsidR="005A44B5" w:rsidRDefault="005A44B5">
            <w:r w:rsidRPr="000D4AAC">
              <w:rPr>
                <w:rFonts w:ascii="Times New Roman" w:eastAsia="Times New Roman" w:hAnsi="Times New Roman" w:cs="Times New Roman"/>
                <w:color w:val="000000"/>
              </w:rPr>
              <w:t>Авансовый платеж 30% при заключении договора и окончательная оплата 70% после ввода в эксплуатацию</w:t>
            </w:r>
          </w:p>
        </w:tc>
        <w:tc>
          <w:tcPr>
            <w:tcW w:w="1418" w:type="dxa"/>
          </w:tcPr>
          <w:p w:rsidR="005A44B5" w:rsidRPr="0016419F" w:rsidRDefault="00147A3B" w:rsidP="00147A3B">
            <w:pPr>
              <w:rPr>
                <w:rFonts w:ascii="Times New Roman" w:hAnsi="Times New Roman" w:cs="Times New Roman"/>
              </w:rPr>
            </w:pPr>
            <w:r w:rsidRPr="0016419F">
              <w:rPr>
                <w:rFonts w:ascii="Times New Roman" w:hAnsi="Times New Roman" w:cs="Times New Roman"/>
              </w:rPr>
              <w:t xml:space="preserve">DDP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Инкотермс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2010. РК,ВКО, </w:t>
            </w:r>
            <w:proofErr w:type="spellStart"/>
            <w:r w:rsidRPr="0016419F">
              <w:rPr>
                <w:rFonts w:ascii="Times New Roman" w:hAnsi="Times New Roman" w:cs="Times New Roman"/>
              </w:rPr>
              <w:t>Урджарский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Маканчи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6419F">
              <w:rPr>
                <w:rFonts w:ascii="Times New Roman" w:hAnsi="Times New Roman" w:cs="Times New Roman"/>
              </w:rPr>
              <w:t>А.Найманбаева</w:t>
            </w:r>
            <w:proofErr w:type="spellEnd"/>
            <w:r w:rsidRPr="0016419F">
              <w:rPr>
                <w:rFonts w:ascii="Times New Roman" w:hAnsi="Times New Roman" w:cs="Times New Roman"/>
              </w:rPr>
              <w:t xml:space="preserve"> 191, </w:t>
            </w:r>
            <w:r>
              <w:rPr>
                <w:rFonts w:ascii="Times New Roman" w:hAnsi="Times New Roman" w:cs="Times New Roman"/>
                <w:lang w:val="kk-KZ"/>
              </w:rPr>
              <w:t xml:space="preserve">Реанимационное </w:t>
            </w:r>
            <w:r w:rsidRPr="0016419F">
              <w:rPr>
                <w:rFonts w:ascii="Times New Roman" w:hAnsi="Times New Roman" w:cs="Times New Roman"/>
              </w:rPr>
              <w:t>отделение</w:t>
            </w:r>
          </w:p>
        </w:tc>
        <w:tc>
          <w:tcPr>
            <w:tcW w:w="1275" w:type="dxa"/>
          </w:tcPr>
          <w:p w:rsidR="005A44B5" w:rsidRPr="0016419F" w:rsidRDefault="00C115CB" w:rsidP="0016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декабря 2023г</w:t>
            </w:r>
          </w:p>
        </w:tc>
      </w:tr>
      <w:tr w:rsidR="005A44B5" w:rsidRPr="00F85E6B" w:rsidTr="00357D40">
        <w:tc>
          <w:tcPr>
            <w:tcW w:w="2235" w:type="dxa"/>
            <w:gridSpan w:val="2"/>
            <w:shd w:val="clear" w:color="auto" w:fill="auto"/>
          </w:tcPr>
          <w:p w:rsidR="005A44B5" w:rsidRPr="0016419F" w:rsidRDefault="005A44B5" w:rsidP="00164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9F">
              <w:rPr>
                <w:rFonts w:ascii="Times New Roman" w:hAnsi="Times New Roman" w:cs="Times New Roman"/>
                <w:b/>
              </w:rPr>
              <w:t xml:space="preserve">Итого:  </w:t>
            </w:r>
          </w:p>
        </w:tc>
        <w:tc>
          <w:tcPr>
            <w:tcW w:w="850" w:type="dxa"/>
            <w:shd w:val="clear" w:color="auto" w:fill="auto"/>
          </w:tcPr>
          <w:p w:rsidR="005A44B5" w:rsidRPr="0016419F" w:rsidRDefault="005A44B5" w:rsidP="00164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A44B5" w:rsidRPr="0016419F" w:rsidRDefault="005A44B5" w:rsidP="00164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44B5" w:rsidRPr="0016419F" w:rsidRDefault="00CD3136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45 100 000</w:t>
            </w:r>
            <w:r w:rsidR="005A44B5" w:rsidRPr="0016419F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559" w:type="dxa"/>
          </w:tcPr>
          <w:p w:rsidR="005A44B5" w:rsidRPr="0016419F" w:rsidRDefault="005A44B5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4B5" w:rsidRPr="0016419F" w:rsidRDefault="005A44B5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44B5" w:rsidRPr="0016419F" w:rsidRDefault="005A44B5" w:rsidP="00164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419F" w:rsidRPr="00D072AB" w:rsidRDefault="0016419F" w:rsidP="0016419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C60B9" w:rsidRPr="005035F7" w:rsidRDefault="000C60B9" w:rsidP="000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B9">
        <w:rPr>
          <w:rFonts w:ascii="Times New Roman" w:hAnsi="Times New Roman" w:cs="Times New Roman"/>
          <w:sz w:val="24"/>
          <w:szCs w:val="24"/>
        </w:rPr>
        <w:t>Сумма, выделенна</w:t>
      </w:r>
      <w:r w:rsidR="007F187A">
        <w:rPr>
          <w:rFonts w:ascii="Times New Roman" w:hAnsi="Times New Roman" w:cs="Times New Roman"/>
          <w:sz w:val="24"/>
          <w:szCs w:val="24"/>
        </w:rPr>
        <w:t>я для закупа медицинской техники на 2023</w:t>
      </w:r>
      <w:r w:rsidRPr="000C60B9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Pr="000C60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3136">
        <w:rPr>
          <w:rFonts w:ascii="Times New Roman" w:hAnsi="Times New Roman" w:cs="Times New Roman"/>
          <w:sz w:val="24"/>
          <w:szCs w:val="24"/>
          <w:lang w:val="kk-KZ"/>
        </w:rPr>
        <w:t>45 100 000</w:t>
      </w:r>
      <w:r w:rsidRPr="005035F7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Pr="005035F7">
        <w:rPr>
          <w:rFonts w:ascii="Times New Roman" w:hAnsi="Times New Roman" w:cs="Times New Roman"/>
          <w:bCs/>
          <w:sz w:val="24"/>
          <w:szCs w:val="24"/>
        </w:rPr>
        <w:t>00</w:t>
      </w:r>
      <w:r w:rsidRPr="005035F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D3136">
        <w:rPr>
          <w:rFonts w:ascii="Times New Roman" w:hAnsi="Times New Roman" w:cs="Times New Roman"/>
          <w:bCs/>
          <w:sz w:val="24"/>
          <w:szCs w:val="24"/>
          <w:lang w:val="kk-KZ"/>
        </w:rPr>
        <w:t>сорок пять</w:t>
      </w:r>
      <w:r w:rsidRPr="005035F7">
        <w:rPr>
          <w:rFonts w:ascii="Times New Roman" w:hAnsi="Times New Roman" w:cs="Times New Roman"/>
          <w:bCs/>
          <w:sz w:val="24"/>
          <w:szCs w:val="24"/>
        </w:rPr>
        <w:t xml:space="preserve"> миллионов </w:t>
      </w:r>
      <w:r w:rsidR="00CD3136">
        <w:rPr>
          <w:rFonts w:ascii="Times New Roman" w:hAnsi="Times New Roman" w:cs="Times New Roman"/>
          <w:bCs/>
          <w:sz w:val="24"/>
          <w:szCs w:val="24"/>
          <w:lang w:val="kk-KZ"/>
        </w:rPr>
        <w:t>сто</w:t>
      </w:r>
      <w:r w:rsidR="00284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5F7">
        <w:rPr>
          <w:rFonts w:ascii="Times New Roman" w:hAnsi="Times New Roman" w:cs="Times New Roman"/>
          <w:bCs/>
          <w:sz w:val="24"/>
          <w:szCs w:val="24"/>
        </w:rPr>
        <w:t>тысяч</w:t>
      </w:r>
      <w:r w:rsidRPr="005035F7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5035F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2845EA">
        <w:rPr>
          <w:rFonts w:ascii="Times New Roman" w:hAnsi="Times New Roman" w:cs="Times New Roman"/>
          <w:sz w:val="24"/>
          <w:szCs w:val="24"/>
        </w:rPr>
        <w:t xml:space="preserve">. </w:t>
      </w:r>
      <w:r w:rsidRPr="005035F7">
        <w:rPr>
          <w:rFonts w:ascii="Times New Roman" w:hAnsi="Times New Roman" w:cs="Times New Roman"/>
          <w:bCs/>
          <w:sz w:val="24"/>
          <w:szCs w:val="24"/>
        </w:rPr>
        <w:t>без учета НДС.</w:t>
      </w:r>
    </w:p>
    <w:p w:rsidR="009E4B28" w:rsidRDefault="009E4B28" w:rsidP="009E4B28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Тендерную документацию получили: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5245"/>
        <w:gridCol w:w="1417"/>
      </w:tblGrid>
      <w:tr w:rsidR="004A3B1C" w:rsidRPr="00A60CAD" w:rsidTr="001D1120">
        <w:trPr>
          <w:trHeight w:val="945"/>
        </w:trPr>
        <w:tc>
          <w:tcPr>
            <w:tcW w:w="568" w:type="dxa"/>
            <w:shd w:val="clear" w:color="auto" w:fill="auto"/>
            <w:vAlign w:val="center"/>
            <w:hideMark/>
          </w:tcPr>
          <w:p w:rsidR="004A3B1C" w:rsidRPr="00357D40" w:rsidRDefault="004A3B1C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№п/п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3B1C" w:rsidRPr="00357D40" w:rsidRDefault="004A3B1C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3B1C" w:rsidRPr="00357D40" w:rsidRDefault="004A3B1C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Адрес потенциального поставщика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3B1C" w:rsidRPr="00357D40" w:rsidRDefault="0052204F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Дата п</w:t>
            </w:r>
            <w:r w:rsidR="004A3B1C" w:rsidRPr="00357D40">
              <w:rPr>
                <w:rFonts w:ascii="Times New Roman" w:hAnsi="Times New Roman" w:cs="Times New Roman"/>
                <w:b/>
                <w:color w:val="000000"/>
              </w:rPr>
              <w:t>олучени</w:t>
            </w:r>
            <w:r w:rsidRPr="00357D40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4A3B1C" w:rsidRPr="00357D40">
              <w:rPr>
                <w:rFonts w:ascii="Times New Roman" w:hAnsi="Times New Roman" w:cs="Times New Roman"/>
                <w:b/>
                <w:color w:val="000000"/>
              </w:rPr>
              <w:t xml:space="preserve"> документов</w:t>
            </w:r>
          </w:p>
        </w:tc>
      </w:tr>
      <w:tr w:rsidR="002845EA" w:rsidRPr="00A60CAD" w:rsidTr="00473013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2845EA" w:rsidRPr="00A60CAD" w:rsidRDefault="002845EA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845EA" w:rsidRPr="00A60CAD" w:rsidRDefault="002845EA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r w:rsidR="00517266">
              <w:rPr>
                <w:rFonts w:ascii="Times New Roman" w:hAnsi="Times New Roman" w:cs="Times New Roman"/>
                <w:color w:val="000000"/>
                <w:lang w:val="kk-KZ"/>
              </w:rPr>
              <w:t>ШығысМедТрейд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845EA" w:rsidRPr="001734DD" w:rsidRDefault="004D0AC4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РК, </w:t>
            </w:r>
            <w:r w:rsidR="001734DD">
              <w:rPr>
                <w:rFonts w:ascii="Times New Roman" w:hAnsi="Times New Roman" w:cs="Times New Roman"/>
                <w:color w:val="000000"/>
                <w:lang w:val="kk-KZ"/>
              </w:rPr>
              <w:t>ВКО., г.Усть-Каменогорск, ул.Добролюбова, дом №39/2</w:t>
            </w:r>
          </w:p>
        </w:tc>
        <w:tc>
          <w:tcPr>
            <w:tcW w:w="1417" w:type="dxa"/>
            <w:shd w:val="clear" w:color="auto" w:fill="auto"/>
            <w:hideMark/>
          </w:tcPr>
          <w:p w:rsidR="002845EA" w:rsidRDefault="002845EA" w:rsidP="00AF78CC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782BE0" w:rsidRPr="00A60CAD" w:rsidTr="00473013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782BE0" w:rsidRPr="001734DD" w:rsidRDefault="00782BE0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82BE0" w:rsidRPr="001734DD" w:rsidRDefault="00782BE0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ТОО «Круана»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2BE0" w:rsidRDefault="00782BE0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РК г.Алматы, ул. Тимирязова №42 корпус 15</w:t>
            </w:r>
          </w:p>
        </w:tc>
        <w:tc>
          <w:tcPr>
            <w:tcW w:w="1417" w:type="dxa"/>
            <w:shd w:val="clear" w:color="auto" w:fill="auto"/>
            <w:hideMark/>
          </w:tcPr>
          <w:p w:rsidR="00782BE0" w:rsidRDefault="00782BE0">
            <w:r w:rsidRPr="00E96823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782BE0" w:rsidRPr="00A60CAD" w:rsidTr="00473013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782BE0" w:rsidRDefault="00782BE0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82BE0" w:rsidRPr="00EB6B38" w:rsidRDefault="00782BE0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GroMax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2BE0" w:rsidRDefault="00782BE0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РК, Акмолинская область, г.Кокшетау, ул.Акана-Серы, дом 206, каб 10</w:t>
            </w:r>
          </w:p>
        </w:tc>
        <w:tc>
          <w:tcPr>
            <w:tcW w:w="1417" w:type="dxa"/>
            <w:shd w:val="clear" w:color="auto" w:fill="auto"/>
            <w:hideMark/>
          </w:tcPr>
          <w:p w:rsidR="00782BE0" w:rsidRDefault="00782BE0">
            <w:r w:rsidRPr="00E96823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782BE0" w:rsidRPr="00A60CAD" w:rsidTr="00473013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782BE0" w:rsidRDefault="00782BE0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82BE0" w:rsidRPr="00BA2F30" w:rsidRDefault="00782BE0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ТОО «КМК-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AMANAT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2BE0" w:rsidRDefault="00782BE0" w:rsidP="00517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РК, г.Алматы, Ауэзовский район, ул.Рыскулбекова, дом 39А, офис №103</w:t>
            </w:r>
          </w:p>
        </w:tc>
        <w:tc>
          <w:tcPr>
            <w:tcW w:w="1417" w:type="dxa"/>
            <w:shd w:val="clear" w:color="auto" w:fill="auto"/>
            <w:hideMark/>
          </w:tcPr>
          <w:p w:rsidR="00782BE0" w:rsidRDefault="00782BE0">
            <w:r w:rsidRPr="00E96823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</w:tbl>
    <w:p w:rsidR="009E4B28" w:rsidRDefault="009E4B28" w:rsidP="001F751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3B1C" w:rsidRDefault="004A3B1C" w:rsidP="00685995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и изменения тендерных заявок потенциальных поставщиков </w:t>
      </w:r>
      <w:r w:rsidR="00D575F5">
        <w:rPr>
          <w:rFonts w:ascii="Times New Roman" w:hAnsi="Times New Roman" w:cs="Times New Roman"/>
          <w:sz w:val="24"/>
          <w:szCs w:val="24"/>
          <w:lang w:val="kk-KZ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было.</w:t>
      </w:r>
    </w:p>
    <w:p w:rsidR="009C4DE6" w:rsidRDefault="004A3B1C" w:rsidP="00685995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местонахождение потенциальн</w:t>
      </w:r>
      <w:r w:rsidR="009D7A6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9D7A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представивш</w:t>
      </w:r>
      <w:r w:rsidR="009D7A6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тендерн</w:t>
      </w:r>
      <w:r w:rsidR="009D7A6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D7A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участи в тендере: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961"/>
        <w:gridCol w:w="1417"/>
      </w:tblGrid>
      <w:tr w:rsidR="009C4DE6" w:rsidRPr="00A60CAD" w:rsidTr="00512DA6">
        <w:trPr>
          <w:trHeight w:val="945"/>
        </w:trPr>
        <w:tc>
          <w:tcPr>
            <w:tcW w:w="568" w:type="dxa"/>
            <w:shd w:val="clear" w:color="auto" w:fill="auto"/>
            <w:vAlign w:val="center"/>
            <w:hideMark/>
          </w:tcPr>
          <w:p w:rsidR="009C4DE6" w:rsidRPr="00357D40" w:rsidRDefault="009C4DE6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№п/п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C4DE6" w:rsidRPr="00357D40" w:rsidRDefault="009C4DE6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4DE6" w:rsidRPr="00357D40" w:rsidRDefault="009C4DE6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Адрес потенциального поставщика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DE6" w:rsidRPr="00357D40" w:rsidRDefault="0052204F" w:rsidP="0035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D40">
              <w:rPr>
                <w:rFonts w:ascii="Times New Roman" w:hAnsi="Times New Roman" w:cs="Times New Roman"/>
                <w:b/>
                <w:color w:val="000000"/>
              </w:rPr>
              <w:t>Дата сдачи тендерных заявок</w:t>
            </w:r>
          </w:p>
        </w:tc>
      </w:tr>
      <w:tr w:rsidR="00782BE0" w:rsidRPr="00A60CAD" w:rsidTr="00DF7695">
        <w:trPr>
          <w:trHeight w:val="686"/>
        </w:trPr>
        <w:tc>
          <w:tcPr>
            <w:tcW w:w="568" w:type="dxa"/>
            <w:shd w:val="clear" w:color="auto" w:fill="auto"/>
            <w:vAlign w:val="center"/>
            <w:hideMark/>
          </w:tcPr>
          <w:p w:rsidR="00782BE0" w:rsidRPr="00A60CAD" w:rsidRDefault="00782BE0" w:rsidP="005E7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0" w:rsidRPr="00A60CAD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ШығысМедТрейд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82BE0" w:rsidRPr="001734DD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РК, ВКО., г.Усть-Каменогорск, ул.Добролюбова, дом №39/2</w:t>
            </w:r>
          </w:p>
        </w:tc>
        <w:tc>
          <w:tcPr>
            <w:tcW w:w="1417" w:type="dxa"/>
            <w:shd w:val="clear" w:color="auto" w:fill="auto"/>
            <w:hideMark/>
          </w:tcPr>
          <w:p w:rsidR="00782BE0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82BE0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28.08.2023</w:t>
            </w:r>
          </w:p>
          <w:p w:rsidR="00782BE0" w:rsidRPr="00782BE0" w:rsidRDefault="0044763E" w:rsidP="005E7B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08:26</w:t>
            </w:r>
          </w:p>
        </w:tc>
      </w:tr>
      <w:tr w:rsidR="00782BE0" w:rsidRPr="00A60CAD" w:rsidTr="00DF7695">
        <w:trPr>
          <w:trHeight w:val="686"/>
        </w:trPr>
        <w:tc>
          <w:tcPr>
            <w:tcW w:w="568" w:type="dxa"/>
            <w:shd w:val="clear" w:color="auto" w:fill="auto"/>
            <w:vAlign w:val="center"/>
            <w:hideMark/>
          </w:tcPr>
          <w:p w:rsidR="00782BE0" w:rsidRPr="001734DD" w:rsidRDefault="00782BE0" w:rsidP="005E7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0" w:rsidRPr="001734DD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ТОО «Круана»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82BE0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РК г.Алматы, ул. Тимирязова №42 корпус 15</w:t>
            </w:r>
          </w:p>
        </w:tc>
        <w:tc>
          <w:tcPr>
            <w:tcW w:w="1417" w:type="dxa"/>
            <w:shd w:val="clear" w:color="auto" w:fill="auto"/>
            <w:hideMark/>
          </w:tcPr>
          <w:p w:rsidR="00782BE0" w:rsidRDefault="0044763E" w:rsidP="005E7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25.08.2023</w:t>
            </w:r>
          </w:p>
          <w:p w:rsidR="0044763E" w:rsidRPr="0044763E" w:rsidRDefault="0044763E" w:rsidP="005E7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09:25</w:t>
            </w:r>
          </w:p>
        </w:tc>
      </w:tr>
      <w:tr w:rsidR="00782BE0" w:rsidRPr="00A60CAD" w:rsidTr="00DF7695">
        <w:trPr>
          <w:trHeight w:val="686"/>
        </w:trPr>
        <w:tc>
          <w:tcPr>
            <w:tcW w:w="568" w:type="dxa"/>
            <w:shd w:val="clear" w:color="auto" w:fill="auto"/>
            <w:vAlign w:val="center"/>
            <w:hideMark/>
          </w:tcPr>
          <w:p w:rsidR="00782BE0" w:rsidRDefault="00782BE0" w:rsidP="005E7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0" w:rsidRPr="00EB6B38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GroMax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82BE0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РК, Акмолинская область, г.Кокшетау, ул.Акана-Серы, дом 206, каб 10</w:t>
            </w:r>
          </w:p>
        </w:tc>
        <w:tc>
          <w:tcPr>
            <w:tcW w:w="1417" w:type="dxa"/>
            <w:shd w:val="clear" w:color="auto" w:fill="auto"/>
            <w:hideMark/>
          </w:tcPr>
          <w:p w:rsidR="00782BE0" w:rsidRDefault="0044763E" w:rsidP="005E7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31.08.2023</w:t>
            </w:r>
          </w:p>
          <w:p w:rsidR="0044763E" w:rsidRPr="0044763E" w:rsidRDefault="0044763E" w:rsidP="005E7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08:21</w:t>
            </w:r>
          </w:p>
        </w:tc>
      </w:tr>
      <w:tr w:rsidR="00782BE0" w:rsidRPr="00A60CAD" w:rsidTr="00DF7695">
        <w:trPr>
          <w:trHeight w:val="686"/>
        </w:trPr>
        <w:tc>
          <w:tcPr>
            <w:tcW w:w="568" w:type="dxa"/>
            <w:shd w:val="clear" w:color="auto" w:fill="auto"/>
            <w:vAlign w:val="center"/>
            <w:hideMark/>
          </w:tcPr>
          <w:p w:rsidR="00782BE0" w:rsidRDefault="00782BE0" w:rsidP="005E7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0" w:rsidRPr="00BA2F30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ТОО «КМК-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AMANAT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82BE0" w:rsidRDefault="00782BE0" w:rsidP="005E7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РК, г.Алматы, Ауэзовский район, ул.Рыскулбекова, дом 39А, офис №103</w:t>
            </w:r>
          </w:p>
        </w:tc>
        <w:tc>
          <w:tcPr>
            <w:tcW w:w="1417" w:type="dxa"/>
            <w:shd w:val="clear" w:color="auto" w:fill="auto"/>
            <w:hideMark/>
          </w:tcPr>
          <w:p w:rsidR="00782BE0" w:rsidRDefault="00FC7553" w:rsidP="005E7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29.09.2023</w:t>
            </w:r>
          </w:p>
          <w:p w:rsidR="00FC7553" w:rsidRPr="00FC7553" w:rsidRDefault="00FC7553" w:rsidP="005E7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15:00</w:t>
            </w:r>
          </w:p>
        </w:tc>
      </w:tr>
    </w:tbl>
    <w:p w:rsidR="001555A7" w:rsidRDefault="001555A7" w:rsidP="001555A7">
      <w:pPr>
        <w:rPr>
          <w:rFonts w:ascii="Times New Roman" w:hAnsi="Times New Roman" w:cs="Times New Roman"/>
          <w:sz w:val="24"/>
          <w:szCs w:val="24"/>
        </w:rPr>
      </w:pPr>
    </w:p>
    <w:p w:rsidR="006645B4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2204F" w:rsidRPr="00B443F2" w:rsidRDefault="0052204F" w:rsidP="00530A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F2">
        <w:rPr>
          <w:rFonts w:ascii="Times New Roman" w:hAnsi="Times New Roman" w:cs="Times New Roman"/>
          <w:sz w:val="24"/>
          <w:szCs w:val="24"/>
        </w:rPr>
        <w:t>Цена и другие условия каждой тендерной заявки в соответствии с тендерной документацией:</w:t>
      </w:r>
    </w:p>
    <w:tbl>
      <w:tblPr>
        <w:tblStyle w:val="a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410"/>
        <w:gridCol w:w="2835"/>
      </w:tblGrid>
      <w:tr w:rsidR="002845EA" w:rsidRPr="005461C3" w:rsidTr="000F2F19">
        <w:tc>
          <w:tcPr>
            <w:tcW w:w="1134" w:type="dxa"/>
          </w:tcPr>
          <w:p w:rsidR="002845EA" w:rsidRPr="000F2F19" w:rsidRDefault="002845EA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F2F19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845EA" w:rsidRPr="000F2F19" w:rsidRDefault="002845EA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F2F19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45EA" w:rsidRPr="000F2F19" w:rsidRDefault="002845EA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F2F19">
              <w:rPr>
                <w:rFonts w:ascii="Times New Roman" w:hAnsi="Times New Roman" w:cs="Times New Roman"/>
                <w:b/>
              </w:rPr>
              <w:t>Цена</w:t>
            </w:r>
            <w:r w:rsidR="00AB2F2A">
              <w:rPr>
                <w:rFonts w:ascii="Times New Roman" w:hAnsi="Times New Roman" w:cs="Times New Roman"/>
                <w:b/>
              </w:rPr>
              <w:t>,</w:t>
            </w:r>
            <w:r w:rsidR="000F2F19" w:rsidRPr="000F2F19">
              <w:rPr>
                <w:rFonts w:ascii="Times New Roman" w:hAnsi="Times New Roman" w:cs="Times New Roman"/>
                <w:b/>
              </w:rPr>
              <w:t xml:space="preserve"> согласно тендерной заявки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845EA" w:rsidRPr="000F2F19" w:rsidRDefault="000F2F19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поставщика</w:t>
            </w:r>
          </w:p>
        </w:tc>
      </w:tr>
      <w:tr w:rsidR="002845EA" w:rsidRPr="005461C3" w:rsidTr="000F2F19">
        <w:tc>
          <w:tcPr>
            <w:tcW w:w="1134" w:type="dxa"/>
          </w:tcPr>
          <w:p w:rsidR="002845EA" w:rsidRPr="000F2F19" w:rsidRDefault="000F2F19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845EA" w:rsidRPr="000F2F19" w:rsidRDefault="000F2F19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45EA" w:rsidRPr="000F2F19" w:rsidRDefault="000F2F19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845EA" w:rsidRPr="000F2F19" w:rsidRDefault="000F2F19" w:rsidP="000F2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1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B643E" w:rsidRPr="005461C3" w:rsidTr="000F2F19">
        <w:tc>
          <w:tcPr>
            <w:tcW w:w="1134" w:type="dxa"/>
          </w:tcPr>
          <w:p w:rsidR="002B643E" w:rsidRPr="006645B4" w:rsidRDefault="002B643E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B643E" w:rsidRPr="0016419F" w:rsidRDefault="002B643E" w:rsidP="00EE51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Силовое оборудование для обработки костей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B643E" w:rsidRPr="00227C30" w:rsidRDefault="00DB1914" w:rsidP="005E7B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18 933 600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B643E" w:rsidRPr="000F2F19" w:rsidRDefault="00DB1914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Круана</w:t>
            </w:r>
            <w:proofErr w:type="spellEnd"/>
            <w:r w:rsidR="00861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B643E" w:rsidRPr="005461C3" w:rsidTr="00EE1514">
        <w:trPr>
          <w:trHeight w:val="665"/>
        </w:trPr>
        <w:tc>
          <w:tcPr>
            <w:tcW w:w="1134" w:type="dxa"/>
          </w:tcPr>
          <w:p w:rsidR="002B643E" w:rsidRPr="00EE1514" w:rsidRDefault="002B643E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B643E" w:rsidRDefault="002B643E" w:rsidP="00EE51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Кресло кровать акушерское модульной конструкции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B643E" w:rsidRPr="0016419F" w:rsidRDefault="0086100F" w:rsidP="005E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6 200 000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B643E" w:rsidRPr="000F2F19" w:rsidRDefault="0086100F" w:rsidP="00B022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="00B02290">
              <w:rPr>
                <w:rFonts w:ascii="Times New Roman" w:hAnsi="Times New Roman" w:cs="Times New Roman"/>
                <w:sz w:val="20"/>
                <w:szCs w:val="20"/>
              </w:rPr>
              <w:t>КМК Аманат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1895" w:rsidRPr="005461C3" w:rsidTr="00EE1514">
        <w:trPr>
          <w:trHeight w:val="665"/>
        </w:trPr>
        <w:tc>
          <w:tcPr>
            <w:tcW w:w="1134" w:type="dxa"/>
          </w:tcPr>
          <w:p w:rsidR="00831895" w:rsidRPr="00EE1514" w:rsidRDefault="00831895" w:rsidP="00EE51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31895" w:rsidRDefault="00831895" w:rsidP="00EE51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Кресло кровать акушерское модульной конструкции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31895" w:rsidRPr="0016419F" w:rsidRDefault="00B02290" w:rsidP="005E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2 978 000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895" w:rsidRPr="000F2F19" w:rsidRDefault="00B02290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Шыгысмедтрейд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1895" w:rsidRPr="005461C3" w:rsidTr="000F2F19">
        <w:tc>
          <w:tcPr>
            <w:tcW w:w="1134" w:type="dxa"/>
          </w:tcPr>
          <w:p w:rsidR="00831895" w:rsidRPr="006645B4" w:rsidRDefault="00831895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31895" w:rsidRDefault="00831895" w:rsidP="00EE51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Неинвазивный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неонатальный аппарат искусственный вентиляции легких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31895" w:rsidRPr="00FC7553" w:rsidRDefault="00B02290" w:rsidP="005E7B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19 400 000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895" w:rsidRPr="000F2F19" w:rsidRDefault="00B02290" w:rsidP="0052204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«КМК Аманат»</w:t>
            </w:r>
          </w:p>
        </w:tc>
      </w:tr>
      <w:tr w:rsidR="00B02290" w:rsidRPr="005461C3" w:rsidTr="000F2F19">
        <w:tc>
          <w:tcPr>
            <w:tcW w:w="1134" w:type="dxa"/>
          </w:tcPr>
          <w:p w:rsidR="00B02290" w:rsidRPr="00447B97" w:rsidRDefault="00B02290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Лот№3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02290" w:rsidRDefault="00B02290" w:rsidP="00EE51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Неинвазивный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неонатальный аппарат искусственный вентиляции легких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02290" w:rsidRPr="005A44B5" w:rsidRDefault="00FD3847" w:rsidP="005E7B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17 000 070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02290" w:rsidRPr="000F2F19" w:rsidRDefault="00D015A4" w:rsidP="0052204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GroMax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</w:tr>
    </w:tbl>
    <w:p w:rsidR="000F15FB" w:rsidRDefault="000F15FB" w:rsidP="000F15FB">
      <w:pPr>
        <w:pStyle w:val="a4"/>
        <w:spacing w:after="0"/>
        <w:ind w:left="426"/>
      </w:pPr>
    </w:p>
    <w:p w:rsidR="008C585C" w:rsidRDefault="0052204F" w:rsidP="00530AB9">
      <w:pPr>
        <w:pStyle w:val="a4"/>
        <w:numPr>
          <w:ilvl w:val="0"/>
          <w:numId w:val="2"/>
        </w:numPr>
        <w:spacing w:after="0"/>
        <w:ind w:left="426" w:hanging="426"/>
      </w:pPr>
      <w:r w:rsidRPr="008C585C">
        <w:t>Информация о привлечении экспертной комиссии – не привлекались.</w:t>
      </w:r>
    </w:p>
    <w:p w:rsidR="00560144" w:rsidRDefault="006A2292" w:rsidP="00560144">
      <w:pPr>
        <w:pStyle w:val="a4"/>
        <w:spacing w:after="0"/>
      </w:pPr>
      <w:r>
        <w:rPr>
          <w:lang w:val="kk-KZ"/>
        </w:rPr>
        <w:t>8</w:t>
      </w:r>
      <w:r w:rsidR="00560144">
        <w:t xml:space="preserve">. </w:t>
      </w:r>
      <w:r>
        <w:rPr>
          <w:lang w:val="kk-KZ"/>
        </w:rPr>
        <w:t xml:space="preserve">  </w:t>
      </w:r>
      <w:r w:rsidR="00560144" w:rsidRPr="00966788">
        <w:rPr>
          <w:color w:val="000000"/>
          <w:spacing w:val="2"/>
          <w:sz w:val="28"/>
          <w:szCs w:val="28"/>
        </w:rPr>
        <w:t>основания отклонения тендерных заявок</w:t>
      </w:r>
    </w:p>
    <w:p w:rsidR="006A2292" w:rsidRPr="006A2292" w:rsidRDefault="006A2292" w:rsidP="006A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  <w:t>1. Сведения о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en-US"/>
        </w:rPr>
        <w:t> 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  <w:t>потенциальных поставщиках, представивших тендерные заявки</w:t>
      </w: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959"/>
        <w:gridCol w:w="2987"/>
        <w:gridCol w:w="2835"/>
      </w:tblGrid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39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Наименования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потенциальных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поставщиков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адрес</w:t>
            </w:r>
            <w:proofErr w:type="spellEnd"/>
          </w:p>
        </w:tc>
        <w:tc>
          <w:tcPr>
            <w:tcW w:w="2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лота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Квалификационные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данные</w:t>
            </w:r>
            <w:proofErr w:type="spellEnd"/>
          </w:p>
        </w:tc>
      </w:tr>
      <w:tr w:rsidR="006A2292" w:rsidRPr="006A2292" w:rsidTr="00E719DB">
        <w:trPr>
          <w:trHeight w:val="3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ТОО «Круана»</w:t>
            </w:r>
          </w:p>
        </w:tc>
        <w:tc>
          <w:tcPr>
            <w:tcW w:w="2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Силовое оборудование для обработки крупных костей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ТОО "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ШығысМедТрейд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2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Кресло кровать акушерское модульной конструкции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соответствует</w:t>
            </w:r>
            <w:proofErr w:type="spellEnd"/>
          </w:p>
        </w:tc>
      </w:tr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ТОО  «КМК-AMANAT»</w:t>
            </w:r>
          </w:p>
        </w:tc>
        <w:tc>
          <w:tcPr>
            <w:tcW w:w="2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Кресло кровать акушерское модульной конструкции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>соответствует</w:t>
            </w:r>
            <w:proofErr w:type="spellEnd"/>
          </w:p>
        </w:tc>
      </w:tr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ИП "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GroMax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2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Аппарат искусственной вентиляции легких с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приналежностями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(СРАР)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Не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соответствует</w:t>
            </w:r>
            <w:proofErr w:type="spellEnd"/>
          </w:p>
        </w:tc>
      </w:tr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ТОО  «КМК-AMANAT»</w:t>
            </w:r>
          </w:p>
        </w:tc>
        <w:tc>
          <w:tcPr>
            <w:tcW w:w="2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Аппарат искусственной вентиляции легких с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приналежностями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(СРАР)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>соответствует</w:t>
            </w:r>
            <w:proofErr w:type="spellEnd"/>
          </w:p>
        </w:tc>
      </w:tr>
    </w:tbl>
    <w:p w:rsidR="006A2292" w:rsidRPr="006A2292" w:rsidRDefault="006A2292" w:rsidP="006A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  <w:t>2. Заявки, поступившие от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en-US"/>
        </w:rPr>
        <w:t> 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  <w:t>потенциальных поставщиков на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en-US"/>
        </w:rPr>
        <w:t> 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  <w:t>участие в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en-US"/>
        </w:rPr>
        <w:t> </w:t>
      </w:r>
      <w:r w:rsidRPr="006A2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  <w:t>тендере</w:t>
      </w:r>
    </w:p>
    <w:p w:rsidR="006A2292" w:rsidRPr="006A2292" w:rsidRDefault="006A2292" w:rsidP="006A229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A2292">
        <w:rPr>
          <w:rFonts w:ascii="Times New Roman" w:eastAsia="Times New Roman" w:hAnsi="Times New Roman" w:cs="Times New Roman"/>
          <w:sz w:val="18"/>
          <w:szCs w:val="18"/>
        </w:rPr>
        <w:t xml:space="preserve">1) Тендерная заявка потенциального поставщика </w:t>
      </w:r>
    </w:p>
    <w:p w:rsidR="006A2292" w:rsidRPr="006A2292" w:rsidRDefault="006A2292" w:rsidP="006A22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"/>
        <w:gridCol w:w="1957"/>
        <w:gridCol w:w="2159"/>
        <w:gridCol w:w="1313"/>
        <w:gridCol w:w="4557"/>
      </w:tblGrid>
      <w:tr w:rsidR="006A2292" w:rsidRPr="006A2292" w:rsidTr="00E719D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лота</w:t>
            </w:r>
          </w:p>
        </w:tc>
        <w:tc>
          <w:tcPr>
            <w:tcW w:w="131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заявки</w:t>
            </w:r>
          </w:p>
        </w:tc>
        <w:tc>
          <w:tcPr>
            <w:tcW w:w="45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</w:t>
            </w:r>
          </w:p>
        </w:tc>
      </w:tr>
      <w:tr w:rsidR="006A2292" w:rsidRPr="006A2292" w:rsidTr="00E719DB">
        <w:trPr>
          <w:trHeight w:val="26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ШығысМедТрейд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Кресло кровать акушерское модульной конструкции</w:t>
            </w:r>
          </w:p>
        </w:tc>
        <w:tc>
          <w:tcPr>
            <w:tcW w:w="131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2 978 000</w:t>
            </w:r>
          </w:p>
        </w:tc>
        <w:tc>
          <w:tcPr>
            <w:tcW w:w="45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Анализ тендерной заявки показал, что потенциальные поставщики предоставили не полный пакет документов, подтверждающих его соответствие квалификационным требованиям, </w:t>
            </w:r>
          </w:p>
          <w:p w:rsidR="006A2292" w:rsidRPr="006A2292" w:rsidRDefault="006A2292" w:rsidP="006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 именно Тендерную заявку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ШығысМедТрейд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" отклонить по лоту №2 согласно подпункту 7 пункта 62, представления потенциальным поставщиком технической спецификации, не соответствующей условиям тендерной документации и настоящих Правил; а именно количество боковых ограждении в заявленной технической спецификации не соответствует, отсутствует блок питания, отсутствует комплект из 2-х пластиковых съемных панелей, формирующих поверхность ложа, отсутствует опора для облегчения вставания пациента с ручкой и кнопками регулировки высоты ложа, объявленной заказчиком Технической спецификации</w:t>
            </w:r>
          </w:p>
        </w:tc>
      </w:tr>
      <w:tr w:rsidR="006A2292" w:rsidRPr="006A2292" w:rsidTr="00E719DB"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ИП "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GroMax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59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Аппарат искусственной вентиляции легких с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приналежностями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(СРАР)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D015A4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17 000 70</w:t>
            </w:r>
            <w:r w:rsidR="00D015A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1B1" w:rsidRDefault="003031B1" w:rsidP="0030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Анализ тендерной заявки показал сто потенциальный поставшики не полный пакет документов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подтверждающих его соответствие квалификационным требованиям.</w:t>
            </w:r>
          </w:p>
          <w:p w:rsidR="006A2292" w:rsidRPr="006A2292" w:rsidRDefault="003031B1" w:rsidP="003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ИП "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GroMax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по лоту №3 </w:t>
            </w: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подпункту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 пункта 62, пр</w:t>
            </w: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едставления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потенциальным поставщиком технической спецификации, </w:t>
            </w: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соответствующей условиям тендерной документации и настоящих правил: а именно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3 поставщик указал неверные данные условий эксплуатации, технической спецификации поставщика отсутствует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(Напряжения питания 220Вольт, Частота питания 50/60Гц. При отсутствии стабильного и бесперебойного электропитания, необходимо установить источники бесперебойного электропитания с функцией стабилизации напряжения в зависимости от потребляемой мощности медицинской техники/изделия. Рекомендуемый диапазон температуры в помещении: 5-40</w:t>
            </w:r>
            <w:r w:rsidRPr="0013359F">
              <w:t>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Относительная влажность  </w:t>
            </w:r>
            <w:r w:rsidRPr="0013359F">
              <w:t>&lt;</w:t>
            </w:r>
            <w:r w:rsidRPr="0013359F">
              <w:rPr>
                <w:lang w:eastAsia="zh-CN"/>
              </w:rPr>
              <w:t>95</w:t>
            </w:r>
            <w:r w:rsidRPr="0013359F">
              <w:t>%.</w:t>
            </w:r>
          </w:p>
        </w:tc>
      </w:tr>
      <w:tr w:rsidR="006A2292" w:rsidRPr="006A2292" w:rsidTr="008754A5">
        <w:tc>
          <w:tcPr>
            <w:tcW w:w="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Анализ тендерной заявки показал, что потенциальные поставщики предоставили не полный пакет документов, подтверждающих его соответствие квалификационным требованиям.</w:t>
            </w:r>
          </w:p>
          <w:p w:rsidR="006A2292" w:rsidRPr="006A2292" w:rsidRDefault="006A2292" w:rsidP="006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ИП "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GroMax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" по лоту №3 согласно п.п.15) "непредставления ценового предложения либо представления ценового предложения не по форме, согласно приложению 2 к настоящим Правилам; ". Потенциальный поставщик в своем ценовом предложении не указал место поставки товара, а также наименование заказчика.</w:t>
            </w:r>
          </w:p>
        </w:tc>
      </w:tr>
    </w:tbl>
    <w:p w:rsidR="006A2292" w:rsidRPr="006A2292" w:rsidRDefault="006A2292" w:rsidP="006A22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A2292" w:rsidRPr="006A2292" w:rsidRDefault="006A2292" w:rsidP="006A22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A2292" w:rsidRPr="006A2292" w:rsidRDefault="006A2292" w:rsidP="006A22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A2292">
        <w:rPr>
          <w:rFonts w:ascii="Times New Roman" w:eastAsia="Times New Roman" w:hAnsi="Times New Roman" w:cs="Times New Roman"/>
          <w:sz w:val="18"/>
          <w:szCs w:val="18"/>
        </w:rPr>
        <w:t>2) Признать победителем тендера потенциального поставщика</w:t>
      </w:r>
    </w:p>
    <w:p w:rsidR="006A2292" w:rsidRPr="006A2292" w:rsidRDefault="006A2292" w:rsidP="006A22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737"/>
        <w:gridCol w:w="2791"/>
        <w:gridCol w:w="3395"/>
      </w:tblGrid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73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потенциального поставщика победителя.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лота</w:t>
            </w:r>
          </w:p>
        </w:tc>
        <w:tc>
          <w:tcPr>
            <w:tcW w:w="339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Условия, по которым определен победитель, торговое наименование</w:t>
            </w:r>
          </w:p>
        </w:tc>
      </w:tr>
      <w:tr w:rsidR="006A2292" w:rsidRPr="006A2292" w:rsidTr="00E719DB">
        <w:trPr>
          <w:trHeight w:val="15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ТОО «Круана»</w:t>
            </w:r>
            <w:r w:rsidRPr="006A229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6A2292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>РК г.Алматы, ул. Тимирязова №42 корпус 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Лот № 1  Силовое оборудование для обработки крупных костей</w:t>
            </w:r>
          </w:p>
        </w:tc>
        <w:tc>
          <w:tcPr>
            <w:tcW w:w="339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211" w:rsidRDefault="00E02211" w:rsidP="00E02211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условиям объявления </w:t>
            </w:r>
            <w:r w:rsidRPr="00447253">
              <w:rPr>
                <w:sz w:val="18"/>
                <w:szCs w:val="18"/>
              </w:rPr>
              <w:t>и требованиям настоящих Правил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E02211" w:rsidRPr="0014790D" w:rsidRDefault="00E02211" w:rsidP="00E02211">
            <w:pPr>
              <w:pStyle w:val="a8"/>
              <w:rPr>
                <w:b/>
                <w:sz w:val="18"/>
                <w:szCs w:val="18"/>
                <w:lang w:val="kk-KZ"/>
              </w:rPr>
            </w:pPr>
            <w:r w:rsidRPr="0014790D">
              <w:rPr>
                <w:b/>
                <w:sz w:val="18"/>
                <w:szCs w:val="18"/>
                <w:lang w:val="kk-KZ"/>
              </w:rPr>
              <w:t xml:space="preserve">Силовое оборудован ие для обработки костей </w:t>
            </w:r>
          </w:p>
          <w:p w:rsidR="00E02211" w:rsidRPr="00E02211" w:rsidRDefault="00E02211" w:rsidP="00E02211">
            <w:pPr>
              <w:pStyle w:val="a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РК</w:t>
            </w:r>
            <w:r w:rsidRPr="00E02211">
              <w:rPr>
                <w:sz w:val="18"/>
                <w:szCs w:val="18"/>
                <w:lang w:val="en-US"/>
              </w:rPr>
              <w:t xml:space="preserve"> –</w:t>
            </w:r>
            <w:r>
              <w:rPr>
                <w:sz w:val="18"/>
                <w:szCs w:val="18"/>
              </w:rPr>
              <w:t>МИ</w:t>
            </w:r>
            <w:r w:rsidRPr="00E02211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</w:rPr>
              <w:t>МТ</w:t>
            </w:r>
            <w:r w:rsidRPr="00E02211">
              <w:rPr>
                <w:sz w:val="18"/>
                <w:szCs w:val="18"/>
                <w:lang w:val="en-US"/>
              </w:rPr>
              <w:t xml:space="preserve">)№020738 </w:t>
            </w:r>
          </w:p>
          <w:p w:rsidR="00E02211" w:rsidRPr="0014790D" w:rsidRDefault="00E02211" w:rsidP="00E02211">
            <w:pPr>
              <w:pStyle w:val="a8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США</w:t>
            </w:r>
            <w:r w:rsidRPr="00E02211">
              <w:rPr>
                <w:sz w:val="18"/>
                <w:szCs w:val="18"/>
                <w:lang w:val="en-US"/>
              </w:rPr>
              <w:t xml:space="preserve"> ,</w:t>
            </w:r>
            <w:proofErr w:type="gramEnd"/>
            <w:r w:rsidRPr="00E0221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Stryker Instruments</w:t>
            </w:r>
          </w:p>
          <w:p w:rsidR="006A2292" w:rsidRPr="006A2292" w:rsidRDefault="006A2292" w:rsidP="006A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ТОО «КМК-</w:t>
            </w: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AMANAT</w:t>
            </w: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»</w:t>
            </w:r>
            <w:r w:rsidRPr="006A229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город Алматы,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Ауэзовский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район,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улица,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Рыскулбекова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дом. 39 а, офис №103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Лот № </w:t>
            </w:r>
            <w:proofErr w:type="gramStart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  Кресло</w:t>
            </w:r>
            <w:proofErr w:type="gramEnd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кровать акушерское модульной конструкции</w:t>
            </w:r>
            <w:r w:rsidRPr="006A229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Регистрационное удостоверение</w:t>
            </w:r>
            <w:r w:rsidRPr="006A229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РК</w:t>
            </w: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>-</w:t>
            </w: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МТ</w:t>
            </w: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-0№022446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lastRenderedPageBreak/>
              <w:t>Linet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>spol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>s.r.o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.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Чешская Республика</w:t>
            </w:r>
          </w:p>
        </w:tc>
        <w:tc>
          <w:tcPr>
            <w:tcW w:w="339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Соответствие условиям объявления и требованиям настоящих Правил.</w:t>
            </w:r>
            <w:r w:rsidRPr="006A22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Кресло кровать акушерское модульной конструкции Регистрационное удостоверение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РК</w:t>
            </w: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МТ</w:t>
            </w: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-0№022446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Linet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spol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s.r.o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Чешская Республика</w:t>
            </w:r>
          </w:p>
        </w:tc>
      </w:tr>
      <w:tr w:rsidR="006A2292" w:rsidRPr="006A2292" w:rsidTr="00E719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73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ТОО «КМК-AMANAT»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 Алматы,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Ауэзовский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улица,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Рыскулбекова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, дом. 39 а, офис №103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Лот № </w:t>
            </w:r>
            <w:proofErr w:type="gram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 Аппарат</w:t>
            </w:r>
            <w:proofErr w:type="gram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искусственной вентиляции легких с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приналежностями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(СРАР)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Регистрационное удостоверение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РК-МИ (МТ) - №023046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Shenzhen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Comen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Medical Instruments Co., Ltd.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Китай</w:t>
            </w:r>
          </w:p>
        </w:tc>
        <w:tc>
          <w:tcPr>
            <w:tcW w:w="339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условиям объявления и требованиям настоящих Правил. 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Аппарат искусственной вентиляции легких с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приналежностями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(СРАР)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Регистрационное удостоверение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РК-МИ (МТ) - №023046</w:t>
            </w:r>
          </w:p>
          <w:p w:rsidR="006A2292" w:rsidRPr="006A2292" w:rsidRDefault="006A2292" w:rsidP="006A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Shenzhen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Comen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Medical Instruments Co., Ltd.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Китай</w:t>
            </w:r>
            <w:proofErr w:type="spellEnd"/>
          </w:p>
        </w:tc>
      </w:tr>
    </w:tbl>
    <w:p w:rsidR="008C585C" w:rsidRPr="008C585C" w:rsidRDefault="008C585C" w:rsidP="008C585C">
      <w:pPr>
        <w:pStyle w:val="a4"/>
        <w:spacing w:after="0"/>
        <w:ind w:left="426"/>
      </w:pPr>
    </w:p>
    <w:p w:rsidR="00D332B6" w:rsidRDefault="00D332B6" w:rsidP="00D332B6">
      <w:pPr>
        <w:pStyle w:val="a3"/>
        <w:rPr>
          <w:b/>
        </w:rPr>
      </w:pPr>
    </w:p>
    <w:p w:rsidR="00611845" w:rsidRPr="00611845" w:rsidRDefault="0052204F" w:rsidP="006A2292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45">
        <w:rPr>
          <w:rFonts w:ascii="Times New Roman" w:hAnsi="Times New Roman" w:cs="Times New Roman"/>
          <w:sz w:val="24"/>
          <w:szCs w:val="24"/>
        </w:rPr>
        <w:t>Тендерн</w:t>
      </w:r>
      <w:r w:rsidR="00671B8C" w:rsidRPr="00611845">
        <w:rPr>
          <w:rFonts w:ascii="Times New Roman" w:hAnsi="Times New Roman" w:cs="Times New Roman"/>
          <w:sz w:val="24"/>
          <w:szCs w:val="24"/>
        </w:rPr>
        <w:t>ая</w:t>
      </w:r>
      <w:r w:rsidRPr="0061184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71B8C" w:rsidRPr="00611845">
        <w:rPr>
          <w:rFonts w:ascii="Times New Roman" w:hAnsi="Times New Roman" w:cs="Times New Roman"/>
          <w:sz w:val="24"/>
          <w:szCs w:val="24"/>
        </w:rPr>
        <w:t>я</w:t>
      </w:r>
      <w:r w:rsidRPr="00611845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</w:t>
      </w:r>
      <w:r w:rsidR="00442F90" w:rsidRPr="00611845">
        <w:rPr>
          <w:rFonts w:ascii="Times New Roman" w:hAnsi="Times New Roman" w:cs="Times New Roman"/>
          <w:sz w:val="24"/>
          <w:szCs w:val="24"/>
        </w:rPr>
        <w:t xml:space="preserve">соответствия квалификационным требованиям, требованиям тендерной документации, техническим спецификациям закупаемого медицинского изделия, </w:t>
      </w:r>
      <w:r w:rsidR="00611845" w:rsidRPr="00611845">
        <w:rPr>
          <w:rFonts w:ascii="Times New Roman" w:hAnsi="Times New Roman" w:cs="Times New Roman"/>
          <w:sz w:val="24"/>
          <w:szCs w:val="24"/>
        </w:rPr>
        <w:t>оценки и сопоставления тендерных заявок приняло,</w:t>
      </w:r>
    </w:p>
    <w:p w:rsidR="00EA2B91" w:rsidRDefault="00EA2B91" w:rsidP="00611845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845" w:rsidRDefault="00611845" w:rsidP="00611845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F9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11845" w:rsidRPr="000D0CD1" w:rsidRDefault="00611845" w:rsidP="00611845">
      <w:pPr>
        <w:pStyle w:val="a4"/>
        <w:spacing w:after="0"/>
        <w:ind w:left="426"/>
      </w:pPr>
      <w:r>
        <w:t>Согласно п</w:t>
      </w:r>
      <w:r w:rsidR="00667B8E">
        <w:t xml:space="preserve"> 66</w:t>
      </w:r>
      <w:r w:rsidR="00667B8E" w:rsidRPr="00667B8E">
        <w:t xml:space="preserve"> </w:t>
      </w:r>
      <w:r w:rsidR="00667B8E">
        <w:t>Приказ Министра здравоохранения Республики Казахстан от 7 июня 2023 года № 110</w:t>
      </w:r>
      <w:r>
        <w:t xml:space="preserve"> </w:t>
      </w:r>
      <w:proofErr w:type="gramStart"/>
      <w:r w:rsidRPr="000D0CD1">
        <w:t>В</w:t>
      </w:r>
      <w:proofErr w:type="gramEnd"/>
      <w:r w:rsidRPr="000D0CD1">
        <w:t xml:space="preserve"> отсутствие конкуренции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требованиям настоящих Правил.</w:t>
      </w:r>
    </w:p>
    <w:p w:rsidR="00442F90" w:rsidRPr="00AB4032" w:rsidRDefault="00442F90" w:rsidP="00611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4032">
        <w:rPr>
          <w:rFonts w:ascii="Times New Roman" w:hAnsi="Times New Roman" w:cs="Times New Roman"/>
          <w:sz w:val="24"/>
          <w:szCs w:val="24"/>
        </w:rPr>
        <w:t>Признать победителем тендера по закупу медицинских изделий на 202</w:t>
      </w:r>
      <w:r w:rsidR="00EA2B91">
        <w:rPr>
          <w:rFonts w:ascii="Times New Roman" w:hAnsi="Times New Roman" w:cs="Times New Roman"/>
          <w:sz w:val="24"/>
          <w:szCs w:val="24"/>
        </w:rPr>
        <w:t>3</w:t>
      </w:r>
      <w:r w:rsidRPr="00AB4032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AD1D87" w:rsidRPr="00AB4032">
        <w:rPr>
          <w:rFonts w:ascii="Times New Roman" w:hAnsi="Times New Roman" w:cs="Times New Roman"/>
          <w:sz w:val="24"/>
          <w:szCs w:val="24"/>
        </w:rPr>
        <w:t>л</w:t>
      </w:r>
      <w:r w:rsidRPr="00AB4032">
        <w:rPr>
          <w:rFonts w:ascii="Times New Roman" w:hAnsi="Times New Roman" w:cs="Times New Roman"/>
          <w:sz w:val="24"/>
          <w:szCs w:val="24"/>
        </w:rPr>
        <w:t>от</w:t>
      </w:r>
      <w:r w:rsidR="00611845">
        <w:rPr>
          <w:rFonts w:ascii="Times New Roman" w:hAnsi="Times New Roman" w:cs="Times New Roman"/>
          <w:sz w:val="24"/>
          <w:szCs w:val="24"/>
        </w:rPr>
        <w:t>у</w:t>
      </w:r>
      <w:r w:rsidR="00AD1D87" w:rsidRPr="00AB40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1417"/>
        <w:gridCol w:w="1559"/>
        <w:gridCol w:w="1701"/>
        <w:gridCol w:w="1701"/>
      </w:tblGrid>
      <w:tr w:rsidR="001B1BA9" w:rsidRPr="001B1BA9" w:rsidTr="00E40582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6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Торгового наименования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победителя тендера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победителя тендера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Местонахождение победителя тендера</w:t>
            </w:r>
          </w:p>
        </w:tc>
      </w:tr>
      <w:tr w:rsidR="00BC642F" w:rsidRPr="001B1BA9" w:rsidTr="00E40582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F" w:rsidRPr="001B1BA9" w:rsidRDefault="00BC642F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F" w:rsidRPr="00D705E5" w:rsidRDefault="00EA2B91" w:rsidP="00BC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Силовое оборудование для обработки костей</w:t>
            </w:r>
            <w:r w:rsidR="00D705E5">
              <w:rPr>
                <w:rFonts w:ascii="Times New Roman" w:eastAsia="Times New Roman" w:hAnsi="Times New Roman" w:cs="Times New Roman"/>
                <w:color w:val="000000"/>
              </w:rPr>
              <w:t xml:space="preserve"> США </w:t>
            </w:r>
            <w:proofErr w:type="spellStart"/>
            <w:r w:rsidR="00D705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Styker</w:t>
            </w:r>
            <w:proofErr w:type="spellEnd"/>
            <w:r w:rsidR="00D705E5" w:rsidRPr="00D705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705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Instrume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F" w:rsidRPr="00D705E5" w:rsidRDefault="00D705E5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F" w:rsidRPr="001B1BA9" w:rsidRDefault="00D705E5" w:rsidP="00D70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18 933 600</w:t>
            </w:r>
            <w:r w:rsidR="00BC642F"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F" w:rsidRPr="001B1BA9" w:rsidRDefault="00BC642F" w:rsidP="00D70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05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05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933</w:t>
            </w:r>
            <w:r w:rsidR="00D70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705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F" w:rsidRPr="00A60CAD" w:rsidRDefault="00BC642F" w:rsidP="00AF78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="00D705E5">
              <w:rPr>
                <w:rFonts w:ascii="Times New Roman" w:hAnsi="Times New Roman" w:cs="Times New Roman"/>
                <w:color w:val="000000"/>
              </w:rPr>
              <w:t>Круана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2F" w:rsidRPr="00512DA6" w:rsidRDefault="00BC642F" w:rsidP="00D80C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050000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D80C7A">
              <w:rPr>
                <w:rFonts w:ascii="Times New Roman" w:hAnsi="Times New Roman" w:cs="Times New Roman"/>
                <w:color w:val="000000"/>
              </w:rPr>
              <w:t>Тимирязева</w:t>
            </w:r>
            <w:proofErr w:type="spellEnd"/>
            <w:r w:rsidR="00D80C7A">
              <w:rPr>
                <w:rFonts w:ascii="Times New Roman" w:hAnsi="Times New Roman" w:cs="Times New Roman"/>
                <w:color w:val="000000"/>
              </w:rPr>
              <w:t xml:space="preserve"> 42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80C7A">
              <w:rPr>
                <w:rFonts w:ascii="Times New Roman" w:hAnsi="Times New Roman" w:cs="Times New Roman"/>
                <w:color w:val="000000"/>
              </w:rPr>
              <w:t>корпус 15</w:t>
            </w:r>
          </w:p>
        </w:tc>
      </w:tr>
      <w:tr w:rsidR="00667B8E" w:rsidRPr="001B1BA9" w:rsidTr="00E40582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8E" w:rsidRPr="001B1BA9" w:rsidRDefault="00667B8E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8E" w:rsidRDefault="00667B8E" w:rsidP="00BC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2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Кресло кровать акушерское модульной 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8E" w:rsidRPr="00667B8E" w:rsidRDefault="00667B8E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8E" w:rsidRPr="00667B8E" w:rsidRDefault="00667B8E" w:rsidP="00D705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8E" w:rsidRDefault="00667B8E" w:rsidP="00D70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8E" w:rsidRDefault="00667B8E" w:rsidP="00AF78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«КМК Аманат»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8E" w:rsidRDefault="00667B8E" w:rsidP="00D80C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050000, РК,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Рыскулбекова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 39А </w:t>
            </w:r>
          </w:p>
        </w:tc>
      </w:tr>
      <w:tr w:rsidR="00E40582" w:rsidRPr="001B1BA9" w:rsidTr="00E40582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82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82" w:rsidRPr="006A2292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Аппарат искусственной вентиляции легких с </w:t>
            </w:r>
            <w:proofErr w:type="spellStart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приналежностями</w:t>
            </w:r>
            <w:proofErr w:type="spellEnd"/>
            <w:r w:rsidRPr="006A2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(СРАР)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82" w:rsidRDefault="00E40582" w:rsidP="00E4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82" w:rsidRDefault="00E40582" w:rsidP="00E40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19  400 000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82" w:rsidRDefault="00E40582" w:rsidP="00E4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82" w:rsidRDefault="00E40582" w:rsidP="00E4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«КМК Аманат»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82" w:rsidRDefault="00E40582" w:rsidP="00E4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050000, РК,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Рыскулбекова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 39А </w:t>
            </w:r>
          </w:p>
        </w:tc>
      </w:tr>
      <w:tr w:rsidR="00E40582" w:rsidRPr="001B1BA9" w:rsidTr="00E405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82" w:rsidRPr="001B1BA9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82" w:rsidRPr="001B1BA9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82" w:rsidRPr="001B1BA9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82" w:rsidRPr="001B1BA9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82" w:rsidRPr="00BC642F" w:rsidRDefault="00E40582" w:rsidP="00E4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44 533 600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82" w:rsidRPr="00BC642F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582" w:rsidRPr="001B1BA9" w:rsidRDefault="00E40582" w:rsidP="00E4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2204F" w:rsidRPr="001B1BA9" w:rsidRDefault="0052204F" w:rsidP="001B1BA9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</w:p>
    <w:p w:rsidR="00214AA4" w:rsidRDefault="00214AA4" w:rsidP="00214AA4">
      <w:pPr>
        <w:pStyle w:val="a3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A4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2976"/>
      </w:tblGrid>
      <w:tr w:rsidR="00214AA4" w:rsidRPr="00A60CAD" w:rsidTr="006E49B6">
        <w:trPr>
          <w:trHeight w:val="520"/>
        </w:trPr>
        <w:tc>
          <w:tcPr>
            <w:tcW w:w="3544" w:type="dxa"/>
            <w:shd w:val="clear" w:color="auto" w:fill="auto"/>
            <w:vAlign w:val="center"/>
            <w:hideMark/>
          </w:tcPr>
          <w:p w:rsidR="00214AA4" w:rsidRPr="001A5147" w:rsidRDefault="00214AA4" w:rsidP="001A5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14AA4" w:rsidRPr="001A5147" w:rsidRDefault="00214AA4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ПРОТИВ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4AA4" w:rsidRPr="001A5147" w:rsidRDefault="00214AA4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ВОЗДЕРЖАЛСЯ</w:t>
            </w:r>
          </w:p>
        </w:tc>
      </w:tr>
      <w:tr w:rsidR="00DD0DF6" w:rsidRPr="00A60CAD" w:rsidTr="006E49B6">
        <w:trPr>
          <w:trHeight w:val="520"/>
        </w:trPr>
        <w:tc>
          <w:tcPr>
            <w:tcW w:w="3544" w:type="dxa"/>
            <w:shd w:val="clear" w:color="auto" w:fill="auto"/>
            <w:vAlign w:val="center"/>
          </w:tcPr>
          <w:p w:rsidR="00DD0DF6" w:rsidRPr="001A5147" w:rsidRDefault="00DD0DF6" w:rsidP="001A5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147">
              <w:rPr>
                <w:rFonts w:ascii="Times New Roman" w:hAnsi="Times New Roman" w:cs="Times New Roman"/>
              </w:rPr>
              <w:t>Единогласно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D0DF6" w:rsidRPr="001A5147" w:rsidRDefault="00DD0DF6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0DF6" w:rsidRPr="001A5147" w:rsidRDefault="00DD0DF6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</w:tbl>
    <w:p w:rsidR="006F52AD" w:rsidRDefault="006F52AD" w:rsidP="001B1BA9">
      <w:pPr>
        <w:tabs>
          <w:tab w:val="left" w:pos="2040"/>
        </w:tabs>
        <w:jc w:val="both"/>
      </w:pPr>
    </w:p>
    <w:p w:rsidR="001B1BA9" w:rsidRPr="00497DE2" w:rsidRDefault="001B1BA9" w:rsidP="006A2292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DE2">
        <w:rPr>
          <w:rFonts w:ascii="Times New Roman" w:hAnsi="Times New Roman" w:cs="Times New Roman"/>
          <w:sz w:val="24"/>
          <w:szCs w:val="24"/>
        </w:rPr>
        <w:lastRenderedPageBreak/>
        <w:t>Замечаний по проведению процедуры подведения итогов тендера по закупу медицинск</w:t>
      </w:r>
      <w:r w:rsidR="00667B8E">
        <w:rPr>
          <w:rFonts w:ascii="Times New Roman" w:hAnsi="Times New Roman" w:cs="Times New Roman"/>
          <w:sz w:val="24"/>
          <w:szCs w:val="24"/>
        </w:rPr>
        <w:t>ой техники</w:t>
      </w:r>
      <w:r w:rsidRPr="00497DE2">
        <w:rPr>
          <w:rFonts w:ascii="Times New Roman" w:hAnsi="Times New Roman" w:cs="Times New Roman"/>
          <w:sz w:val="24"/>
          <w:szCs w:val="24"/>
        </w:rPr>
        <w:t xml:space="preserve"> на 202</w:t>
      </w:r>
      <w:r w:rsidR="0031726B">
        <w:rPr>
          <w:rFonts w:ascii="Times New Roman" w:hAnsi="Times New Roman" w:cs="Times New Roman"/>
          <w:sz w:val="24"/>
          <w:szCs w:val="24"/>
        </w:rPr>
        <w:t>3</w:t>
      </w:r>
      <w:r w:rsidRPr="00497DE2">
        <w:rPr>
          <w:rFonts w:ascii="Times New Roman" w:hAnsi="Times New Roman" w:cs="Times New Roman"/>
          <w:sz w:val="24"/>
          <w:szCs w:val="24"/>
        </w:rPr>
        <w:t xml:space="preserve"> год нет</w:t>
      </w:r>
    </w:p>
    <w:p w:rsidR="001B1BA9" w:rsidRPr="00497DE2" w:rsidRDefault="00127EAC" w:rsidP="006E49B6">
      <w:pPr>
        <w:pStyle w:val="a4"/>
        <w:ind w:left="426"/>
        <w:rPr>
          <w:rStyle w:val="a6"/>
          <w:b/>
          <w:bCs/>
          <w:color w:val="auto"/>
          <w:sz w:val="28"/>
          <w:szCs w:val="28"/>
          <w:shd w:val="clear" w:color="auto" w:fill="FFFFFF"/>
        </w:rPr>
      </w:pPr>
      <w:r w:rsidRPr="00497DE2">
        <w:t xml:space="preserve">Организатор тендера - </w:t>
      </w:r>
      <w:r w:rsidR="0031726B">
        <w:t>КГП на ПХВ «</w:t>
      </w:r>
      <w:proofErr w:type="spellStart"/>
      <w:r w:rsidR="0031726B">
        <w:t>Урджарская</w:t>
      </w:r>
      <w:proofErr w:type="spellEnd"/>
      <w:r w:rsidR="0031726B">
        <w:t xml:space="preserve"> районная больница </w:t>
      </w:r>
      <w:r w:rsidRPr="00497DE2">
        <w:t>»</w:t>
      </w:r>
      <w:r w:rsidR="001B1BA9" w:rsidRPr="00497DE2">
        <w:t xml:space="preserve"> в течение </w:t>
      </w:r>
      <w:r w:rsidR="00357D40">
        <w:t xml:space="preserve">(3) </w:t>
      </w:r>
      <w:r w:rsidR="001B1BA9" w:rsidRPr="00497DE2">
        <w:t>трех календарных дней со дня подведения итогов тендера закупа уведомляет потенциальных поставщиков, принявших участие в тендере, о результатах тендера путем размещения протокола итогов на</w:t>
      </w:r>
      <w:r w:rsidRPr="00497DE2">
        <w:t xml:space="preserve"> сайт </w:t>
      </w:r>
      <w:hyperlink r:id="rId6" w:tgtFrame="_blank" w:history="1">
        <w:r w:rsidR="001B1BA9" w:rsidRPr="00497DE2">
          <w:rPr>
            <w:rStyle w:val="a6"/>
            <w:color w:val="auto"/>
            <w:shd w:val="clear" w:color="auto" w:fill="FFFFFF"/>
          </w:rPr>
          <w:t>http://mb-urdzhar.kz</w:t>
        </w:r>
      </w:hyperlink>
      <w:r w:rsidRPr="00497DE2">
        <w:rPr>
          <w:rStyle w:val="a6"/>
          <w:b/>
          <w:bCs/>
          <w:color w:val="auto"/>
          <w:sz w:val="28"/>
          <w:szCs w:val="28"/>
          <w:shd w:val="clear" w:color="auto" w:fill="FFFFFF"/>
        </w:rPr>
        <w:t>.</w:t>
      </w:r>
    </w:p>
    <w:p w:rsidR="00127EAC" w:rsidRDefault="00127EAC" w:rsidP="006E49B6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7DE2">
        <w:rPr>
          <w:rFonts w:ascii="Times New Roman" w:hAnsi="Times New Roman" w:cs="Times New Roman"/>
          <w:sz w:val="24"/>
          <w:szCs w:val="24"/>
        </w:rPr>
        <w:t xml:space="preserve">Заказчик - КГП на ПХВ «Районная больница №2 </w:t>
      </w:r>
      <w:proofErr w:type="spellStart"/>
      <w:r w:rsidRPr="00497DE2">
        <w:rPr>
          <w:rFonts w:ascii="Times New Roman" w:hAnsi="Times New Roman" w:cs="Times New Roman"/>
          <w:sz w:val="24"/>
          <w:szCs w:val="24"/>
        </w:rPr>
        <w:t>Урджарского</w:t>
      </w:r>
      <w:proofErr w:type="spellEnd"/>
      <w:r w:rsidRPr="00497DE2">
        <w:rPr>
          <w:rFonts w:ascii="Times New Roman" w:hAnsi="Times New Roman" w:cs="Times New Roman"/>
          <w:sz w:val="24"/>
          <w:szCs w:val="24"/>
        </w:rPr>
        <w:t xml:space="preserve"> района» в течение </w:t>
      </w:r>
      <w:r w:rsidR="00357D40">
        <w:rPr>
          <w:rFonts w:ascii="Times New Roman" w:hAnsi="Times New Roman" w:cs="Times New Roman"/>
          <w:sz w:val="24"/>
          <w:szCs w:val="24"/>
        </w:rPr>
        <w:t xml:space="preserve">(5) </w:t>
      </w:r>
      <w:r w:rsidRPr="00497DE2">
        <w:rPr>
          <w:rFonts w:ascii="Times New Roman" w:hAnsi="Times New Roman" w:cs="Times New Roman"/>
          <w:sz w:val="24"/>
          <w:szCs w:val="24"/>
        </w:rPr>
        <w:t>пяти календарных дней со дня подведения итогов тендера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6A2292" w:rsidRPr="00497DE2" w:rsidRDefault="006A2292" w:rsidP="006E49B6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2292" w:rsidRPr="00447253" w:rsidRDefault="006A2292" w:rsidP="006A2292">
      <w:pPr>
        <w:ind w:right="-471"/>
        <w:rPr>
          <w:color w:val="000000"/>
        </w:rPr>
      </w:pPr>
      <w:r>
        <w:rPr>
          <w:b/>
          <w:bCs/>
          <w:color w:val="000000"/>
          <w:lang w:val="kk-KZ"/>
        </w:rPr>
        <w:t>11</w:t>
      </w:r>
      <w:r w:rsidRPr="00447253">
        <w:rPr>
          <w:b/>
          <w:bCs/>
          <w:color w:val="000000"/>
        </w:rPr>
        <w:t>.</w:t>
      </w:r>
      <w:r>
        <w:rPr>
          <w:b/>
          <w:bCs/>
          <w:color w:val="000000"/>
          <w:lang w:val="kk-KZ"/>
        </w:rPr>
        <w:t xml:space="preserve"> </w:t>
      </w:r>
      <w:r w:rsidRPr="00447253">
        <w:rPr>
          <w:b/>
          <w:bCs/>
          <w:color w:val="000000"/>
        </w:rPr>
        <w:t xml:space="preserve"> В течение 3 календарных дней со дня подписания настоящего протокола итогов тендера</w:t>
      </w:r>
    </w:p>
    <w:p w:rsidR="006A2292" w:rsidRPr="00667B8E" w:rsidRDefault="006A2292" w:rsidP="006A2292">
      <w:pPr>
        <w:jc w:val="both"/>
        <w:rPr>
          <w:b/>
        </w:rPr>
      </w:pPr>
      <w:r w:rsidRPr="00447253">
        <w:t>- Направить победителю тендера</w:t>
      </w:r>
      <w:r>
        <w:t xml:space="preserve"> </w:t>
      </w:r>
      <w:r w:rsidR="00667B8E">
        <w:t>ТОО «</w:t>
      </w:r>
      <w:proofErr w:type="spellStart"/>
      <w:r w:rsidR="00667B8E">
        <w:t>Круана</w:t>
      </w:r>
      <w:proofErr w:type="spellEnd"/>
      <w:r w:rsidR="00667B8E">
        <w:t xml:space="preserve">» город Алматы, </w:t>
      </w:r>
      <w:proofErr w:type="spellStart"/>
      <w:r w:rsidR="00667B8E">
        <w:t>ул</w:t>
      </w:r>
      <w:proofErr w:type="spellEnd"/>
      <w:r w:rsidR="00667B8E">
        <w:t xml:space="preserve"> Тимирязева 42 корпус 15 подписанный договор на общую сумму – </w:t>
      </w:r>
      <w:r w:rsidR="00667B8E" w:rsidRPr="00667B8E">
        <w:rPr>
          <w:b/>
        </w:rPr>
        <w:t xml:space="preserve">18 933 600 (Восемнадцать </w:t>
      </w:r>
      <w:proofErr w:type="gramStart"/>
      <w:r w:rsidR="00667B8E" w:rsidRPr="00667B8E">
        <w:rPr>
          <w:b/>
        </w:rPr>
        <w:t>миллионов  девятьсот</w:t>
      </w:r>
      <w:proofErr w:type="gramEnd"/>
      <w:r w:rsidR="00667B8E" w:rsidRPr="00667B8E">
        <w:rPr>
          <w:b/>
        </w:rPr>
        <w:t xml:space="preserve"> тридцать три тысячи шестьсот) тенге</w:t>
      </w:r>
    </w:p>
    <w:p w:rsidR="006A2292" w:rsidRPr="00447253" w:rsidRDefault="006A2292" w:rsidP="006A2292">
      <w:pPr>
        <w:jc w:val="both"/>
        <w:rPr>
          <w:b/>
        </w:rPr>
      </w:pPr>
      <w:r w:rsidRPr="00447253">
        <w:t xml:space="preserve">- Направить победителю тендера </w:t>
      </w:r>
      <w:r w:rsidRPr="00447253">
        <w:rPr>
          <w:b/>
        </w:rPr>
        <w:t xml:space="preserve">ТОО «КМК-AMANAT» город Алматы, </w:t>
      </w:r>
      <w:proofErr w:type="spellStart"/>
      <w:r w:rsidRPr="00447253">
        <w:rPr>
          <w:b/>
        </w:rPr>
        <w:t>Ауэзовский</w:t>
      </w:r>
      <w:proofErr w:type="spellEnd"/>
      <w:r w:rsidRPr="00447253">
        <w:rPr>
          <w:b/>
        </w:rPr>
        <w:t xml:space="preserve"> район, улица, </w:t>
      </w:r>
      <w:proofErr w:type="spellStart"/>
      <w:r w:rsidRPr="00447253">
        <w:rPr>
          <w:b/>
        </w:rPr>
        <w:t>Рыскулбекова</w:t>
      </w:r>
      <w:proofErr w:type="spellEnd"/>
      <w:r w:rsidRPr="00447253">
        <w:rPr>
          <w:b/>
        </w:rPr>
        <w:t xml:space="preserve">, дом 39а, офис №103 </w:t>
      </w:r>
      <w:r w:rsidRPr="00447253">
        <w:t xml:space="preserve">подписанный договор закупа на общую сумму   </w:t>
      </w:r>
      <w:r w:rsidRPr="00447253">
        <w:rPr>
          <w:b/>
        </w:rPr>
        <w:t>25 600 000,00 (двадцать пять миллионов шестьсот тысяч) тенге;</w:t>
      </w:r>
    </w:p>
    <w:p w:rsidR="006E49B6" w:rsidRDefault="006E49B6" w:rsidP="006E49B6">
      <w:pPr>
        <w:pStyle w:val="a4"/>
        <w:ind w:left="426" w:hanging="426"/>
      </w:pPr>
    </w:p>
    <w:p w:rsidR="006E49B6" w:rsidRPr="00E54F7F" w:rsidRDefault="006E49B6" w:rsidP="006E4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 xml:space="preserve">Председатель тендерной </w:t>
      </w:r>
      <w:proofErr w:type="gramStart"/>
      <w:r w:rsidRPr="004F5A60">
        <w:rPr>
          <w:rFonts w:ascii="Times New Roman" w:hAnsi="Times New Roman" w:cs="Times New Roman"/>
          <w:b/>
          <w:sz w:val="24"/>
          <w:szCs w:val="24"/>
        </w:rPr>
        <w:t>комиссии:</w:t>
      </w:r>
      <w:r w:rsidR="006F52A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F5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9DD" w:rsidRPr="00E54F7F">
        <w:rPr>
          <w:rFonts w:ascii="Times New Roman" w:hAnsi="Times New Roman" w:cs="Times New Roman"/>
          <w:b/>
          <w:sz w:val="24"/>
          <w:szCs w:val="24"/>
        </w:rPr>
        <w:t>К</w:t>
      </w:r>
      <w:r w:rsidR="002909DD" w:rsidRPr="00E54F7F">
        <w:rPr>
          <w:rFonts w:ascii="Times New Roman" w:hAnsi="Times New Roman" w:cs="Times New Roman"/>
          <w:b/>
          <w:sz w:val="24"/>
          <w:szCs w:val="24"/>
          <w:lang w:val="kk-KZ"/>
        </w:rPr>
        <w:t>әкен</w:t>
      </w:r>
      <w:r w:rsidR="002909DD" w:rsidRPr="00E54F7F">
        <w:rPr>
          <w:rFonts w:ascii="Times New Roman" w:hAnsi="Times New Roman" w:cs="Times New Roman"/>
          <w:b/>
          <w:sz w:val="24"/>
          <w:szCs w:val="24"/>
        </w:rPr>
        <w:t xml:space="preserve"> Ә</w:t>
      </w:r>
      <w:r w:rsidR="002909DD" w:rsidRPr="00E54F7F">
        <w:rPr>
          <w:rFonts w:ascii="Times New Roman" w:hAnsi="Times New Roman" w:cs="Times New Roman"/>
          <w:b/>
          <w:sz w:val="24"/>
          <w:szCs w:val="24"/>
          <w:lang w:val="kk-KZ"/>
        </w:rPr>
        <w:t>.Ж.</w:t>
      </w:r>
      <w:r w:rsidR="002909DD" w:rsidRPr="00E54F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5A60" w:rsidRPr="004F5A60" w:rsidRDefault="004F5A60" w:rsidP="006E4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A60" w:rsidRDefault="004F5A60" w:rsidP="00611845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 xml:space="preserve">Члены тендерной </w:t>
      </w:r>
      <w:proofErr w:type="gramStart"/>
      <w:r w:rsidRPr="004F5A60">
        <w:rPr>
          <w:rFonts w:ascii="Times New Roman" w:hAnsi="Times New Roman" w:cs="Times New Roman"/>
          <w:b/>
          <w:sz w:val="24"/>
          <w:szCs w:val="24"/>
        </w:rPr>
        <w:t>комиссии:</w:t>
      </w:r>
      <w:r w:rsidR="006F52A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F52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11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330A" w:rsidRPr="00E54F7F">
        <w:rPr>
          <w:rFonts w:ascii="Times New Roman" w:hAnsi="Times New Roman" w:cs="Times New Roman"/>
          <w:b/>
          <w:sz w:val="24"/>
          <w:szCs w:val="24"/>
          <w:lang w:val="kk-KZ"/>
        </w:rPr>
        <w:t>Талгатов.Ж.Т</w:t>
      </w:r>
      <w:r w:rsidR="00E54F7F" w:rsidRPr="00E54F7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015A4" w:rsidRPr="00D015A4" w:rsidRDefault="00D015A4" w:rsidP="00611845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78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Камешова Ф.М.</w:t>
      </w:r>
    </w:p>
    <w:p w:rsidR="002C330A" w:rsidRPr="00E54F7F" w:rsidRDefault="002C330A" w:rsidP="00611845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4F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Кажибаева А.Т</w:t>
      </w:r>
      <w:r w:rsidR="00E54F7F" w:rsidRPr="00E54F7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06D32" w:rsidRPr="00E54F7F" w:rsidRDefault="00606D32" w:rsidP="00611845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Серікханқызы Ж.</w:t>
      </w:r>
    </w:p>
    <w:p w:rsidR="004F5A60" w:rsidRPr="00E54F7F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A60" w:rsidRPr="004F5A60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ab/>
      </w:r>
      <w:r w:rsidR="006F52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4F5A6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5A60" w:rsidRPr="004F5A60" w:rsidRDefault="004F5A60" w:rsidP="004F5A60">
      <w:pPr>
        <w:tabs>
          <w:tab w:val="left" w:pos="82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A60" w:rsidRPr="004F5A60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A60" w:rsidRPr="00E54F7F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>Секретарь тенде</w:t>
      </w:r>
      <w:r w:rsidR="00E54F7F">
        <w:rPr>
          <w:rFonts w:ascii="Times New Roman" w:hAnsi="Times New Roman" w:cs="Times New Roman"/>
          <w:b/>
          <w:sz w:val="24"/>
          <w:szCs w:val="24"/>
        </w:rPr>
        <w:t xml:space="preserve">рной комиссии:          </w:t>
      </w:r>
      <w:r w:rsidR="00E54F7F">
        <w:rPr>
          <w:rFonts w:ascii="Times New Roman" w:hAnsi="Times New Roman" w:cs="Times New Roman"/>
          <w:b/>
          <w:sz w:val="24"/>
          <w:szCs w:val="24"/>
          <w:lang w:val="kk-KZ"/>
        </w:rPr>
        <w:t>Муратова.А.М.</w:t>
      </w:r>
    </w:p>
    <w:p w:rsidR="004F5A60" w:rsidRPr="004F5A60" w:rsidRDefault="004F5A60" w:rsidP="004F5A60">
      <w:pPr>
        <w:rPr>
          <w:b/>
        </w:rPr>
      </w:pPr>
    </w:p>
    <w:sectPr w:rsidR="004F5A60" w:rsidRPr="004F5A60" w:rsidSect="006E49B6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65C"/>
    <w:multiLevelType w:val="hybridMultilevel"/>
    <w:tmpl w:val="5B2C3126"/>
    <w:lvl w:ilvl="0" w:tplc="FF3668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AFE"/>
    <w:multiLevelType w:val="hybridMultilevel"/>
    <w:tmpl w:val="D78EE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B1DDC"/>
    <w:multiLevelType w:val="hybridMultilevel"/>
    <w:tmpl w:val="D0B2FDD2"/>
    <w:lvl w:ilvl="0" w:tplc="1AEC16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E1066E"/>
    <w:multiLevelType w:val="hybridMultilevel"/>
    <w:tmpl w:val="85D02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705BF"/>
    <w:multiLevelType w:val="hybridMultilevel"/>
    <w:tmpl w:val="F6BC50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227CD"/>
    <w:multiLevelType w:val="hybridMultilevel"/>
    <w:tmpl w:val="95F2E3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D7973"/>
    <w:multiLevelType w:val="hybridMultilevel"/>
    <w:tmpl w:val="15B0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0810"/>
    <w:multiLevelType w:val="hybridMultilevel"/>
    <w:tmpl w:val="D93EB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62833"/>
    <w:multiLevelType w:val="hybridMultilevel"/>
    <w:tmpl w:val="272E926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680F7A"/>
    <w:multiLevelType w:val="hybridMultilevel"/>
    <w:tmpl w:val="B058C77E"/>
    <w:lvl w:ilvl="0" w:tplc="E9DE99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209D8"/>
    <w:multiLevelType w:val="hybridMultilevel"/>
    <w:tmpl w:val="DFBA602E"/>
    <w:lvl w:ilvl="0" w:tplc="45C2B130">
      <w:start w:val="1"/>
      <w:numFmt w:val="bullet"/>
      <w:lvlText w:val=""/>
      <w:lvlJc w:val="left"/>
      <w:pPr>
        <w:ind w:left="1907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1" w15:restartNumberingAfterBreak="0">
    <w:nsid w:val="43374D91"/>
    <w:multiLevelType w:val="hybridMultilevel"/>
    <w:tmpl w:val="0746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6089E"/>
    <w:multiLevelType w:val="hybridMultilevel"/>
    <w:tmpl w:val="D626F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024D00"/>
    <w:multiLevelType w:val="hybridMultilevel"/>
    <w:tmpl w:val="C0AAF000"/>
    <w:lvl w:ilvl="0" w:tplc="EEBC562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B2692"/>
    <w:multiLevelType w:val="hybridMultilevel"/>
    <w:tmpl w:val="DBA4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F7606"/>
    <w:multiLevelType w:val="hybridMultilevel"/>
    <w:tmpl w:val="185E1C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85689E"/>
    <w:multiLevelType w:val="hybridMultilevel"/>
    <w:tmpl w:val="8BBE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6D1A"/>
    <w:multiLevelType w:val="hybridMultilevel"/>
    <w:tmpl w:val="DC1CCB3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76010DA"/>
    <w:multiLevelType w:val="hybridMultilevel"/>
    <w:tmpl w:val="BBE284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2369"/>
    <w:multiLevelType w:val="hybridMultilevel"/>
    <w:tmpl w:val="65F4A2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9841A5"/>
    <w:multiLevelType w:val="hybridMultilevel"/>
    <w:tmpl w:val="2222D602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 w15:restartNumberingAfterBreak="0">
    <w:nsid w:val="71784ABA"/>
    <w:multiLevelType w:val="hybridMultilevel"/>
    <w:tmpl w:val="D29A0C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A81B2D"/>
    <w:multiLevelType w:val="hybridMultilevel"/>
    <w:tmpl w:val="057A9ABA"/>
    <w:lvl w:ilvl="0" w:tplc="487C1E8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64B81"/>
    <w:multiLevelType w:val="hybridMultilevel"/>
    <w:tmpl w:val="94725AA6"/>
    <w:lvl w:ilvl="0" w:tplc="064CEA1E">
      <w:start w:val="3"/>
      <w:numFmt w:val="decimal"/>
      <w:lvlText w:val="%1)"/>
      <w:lvlJc w:val="left"/>
      <w:pPr>
        <w:ind w:left="6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96187"/>
    <w:multiLevelType w:val="hybridMultilevel"/>
    <w:tmpl w:val="213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22"/>
  </w:num>
  <w:num w:numId="8">
    <w:abstractNumId w:val="20"/>
  </w:num>
  <w:num w:numId="9">
    <w:abstractNumId w:val="12"/>
  </w:num>
  <w:num w:numId="10">
    <w:abstractNumId w:val="4"/>
  </w:num>
  <w:num w:numId="11">
    <w:abstractNumId w:val="3"/>
  </w:num>
  <w:num w:numId="12">
    <w:abstractNumId w:val="21"/>
  </w:num>
  <w:num w:numId="13">
    <w:abstractNumId w:val="7"/>
  </w:num>
  <w:num w:numId="14">
    <w:abstractNumId w:val="5"/>
  </w:num>
  <w:num w:numId="15">
    <w:abstractNumId w:val="10"/>
  </w:num>
  <w:num w:numId="16">
    <w:abstractNumId w:val="23"/>
  </w:num>
  <w:num w:numId="17">
    <w:abstractNumId w:val="9"/>
  </w:num>
  <w:num w:numId="18">
    <w:abstractNumId w:val="8"/>
  </w:num>
  <w:num w:numId="19">
    <w:abstractNumId w:val="17"/>
  </w:num>
  <w:num w:numId="20">
    <w:abstractNumId w:val="13"/>
  </w:num>
  <w:num w:numId="21">
    <w:abstractNumId w:val="1"/>
  </w:num>
  <w:num w:numId="22">
    <w:abstractNumId w:val="19"/>
  </w:num>
  <w:num w:numId="23">
    <w:abstractNumId w:val="1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E7"/>
    <w:rsid w:val="00017BFF"/>
    <w:rsid w:val="00020234"/>
    <w:rsid w:val="000761C8"/>
    <w:rsid w:val="00093902"/>
    <w:rsid w:val="000C60B9"/>
    <w:rsid w:val="000D0CD1"/>
    <w:rsid w:val="000D4F10"/>
    <w:rsid w:val="000D56BF"/>
    <w:rsid w:val="000F15FB"/>
    <w:rsid w:val="000F2F19"/>
    <w:rsid w:val="000F3407"/>
    <w:rsid w:val="00104E80"/>
    <w:rsid w:val="00127EAC"/>
    <w:rsid w:val="00137543"/>
    <w:rsid w:val="00147A3B"/>
    <w:rsid w:val="001513BB"/>
    <w:rsid w:val="001555A7"/>
    <w:rsid w:val="0016419F"/>
    <w:rsid w:val="00165AE0"/>
    <w:rsid w:val="001734DD"/>
    <w:rsid w:val="00176E90"/>
    <w:rsid w:val="001A0E67"/>
    <w:rsid w:val="001A5147"/>
    <w:rsid w:val="001B1BA9"/>
    <w:rsid w:val="001D1120"/>
    <w:rsid w:val="001E302D"/>
    <w:rsid w:val="001E6494"/>
    <w:rsid w:val="001F7519"/>
    <w:rsid w:val="00210819"/>
    <w:rsid w:val="00214AA4"/>
    <w:rsid w:val="00227C30"/>
    <w:rsid w:val="0023078B"/>
    <w:rsid w:val="00233CCC"/>
    <w:rsid w:val="0025775A"/>
    <w:rsid w:val="002723B3"/>
    <w:rsid w:val="00281C69"/>
    <w:rsid w:val="002845EA"/>
    <w:rsid w:val="002909DD"/>
    <w:rsid w:val="002A19F9"/>
    <w:rsid w:val="002B643E"/>
    <w:rsid w:val="002B77FE"/>
    <w:rsid w:val="002C330A"/>
    <w:rsid w:val="00301C2E"/>
    <w:rsid w:val="003031B1"/>
    <w:rsid w:val="0030783D"/>
    <w:rsid w:val="0031726B"/>
    <w:rsid w:val="00332C78"/>
    <w:rsid w:val="00336F55"/>
    <w:rsid w:val="003378D2"/>
    <w:rsid w:val="0035225C"/>
    <w:rsid w:val="00357D40"/>
    <w:rsid w:val="003A4016"/>
    <w:rsid w:val="003D4FA1"/>
    <w:rsid w:val="00430B14"/>
    <w:rsid w:val="00442F90"/>
    <w:rsid w:val="0044763E"/>
    <w:rsid w:val="00447B97"/>
    <w:rsid w:val="00484B12"/>
    <w:rsid w:val="00497DE2"/>
    <w:rsid w:val="004A0107"/>
    <w:rsid w:val="004A3B1C"/>
    <w:rsid w:val="004B01D3"/>
    <w:rsid w:val="004D0AC4"/>
    <w:rsid w:val="004E38FD"/>
    <w:rsid w:val="004F5A60"/>
    <w:rsid w:val="004F77B3"/>
    <w:rsid w:val="005035F7"/>
    <w:rsid w:val="00507A18"/>
    <w:rsid w:val="00512DA6"/>
    <w:rsid w:val="00517266"/>
    <w:rsid w:val="0052204F"/>
    <w:rsid w:val="00530AB9"/>
    <w:rsid w:val="0053132C"/>
    <w:rsid w:val="005416EB"/>
    <w:rsid w:val="005461C3"/>
    <w:rsid w:val="00553639"/>
    <w:rsid w:val="00560144"/>
    <w:rsid w:val="005865E5"/>
    <w:rsid w:val="005A44B5"/>
    <w:rsid w:val="005B1B5B"/>
    <w:rsid w:val="005C301B"/>
    <w:rsid w:val="005F20D6"/>
    <w:rsid w:val="00606D32"/>
    <w:rsid w:val="00611845"/>
    <w:rsid w:val="00637F58"/>
    <w:rsid w:val="006451B8"/>
    <w:rsid w:val="00650E11"/>
    <w:rsid w:val="006645B4"/>
    <w:rsid w:val="00667B8E"/>
    <w:rsid w:val="00671B8C"/>
    <w:rsid w:val="00674C32"/>
    <w:rsid w:val="00681E1A"/>
    <w:rsid w:val="00685995"/>
    <w:rsid w:val="006A2292"/>
    <w:rsid w:val="006C1234"/>
    <w:rsid w:val="006E49B6"/>
    <w:rsid w:val="006F52AD"/>
    <w:rsid w:val="00744CBB"/>
    <w:rsid w:val="00776FE1"/>
    <w:rsid w:val="00782BE0"/>
    <w:rsid w:val="00791554"/>
    <w:rsid w:val="00793FAE"/>
    <w:rsid w:val="00797C43"/>
    <w:rsid w:val="007A472B"/>
    <w:rsid w:val="007A54C5"/>
    <w:rsid w:val="007B0D1E"/>
    <w:rsid w:val="007F187A"/>
    <w:rsid w:val="00801AF9"/>
    <w:rsid w:val="00806C0B"/>
    <w:rsid w:val="00817084"/>
    <w:rsid w:val="00831895"/>
    <w:rsid w:val="008426E7"/>
    <w:rsid w:val="0086100F"/>
    <w:rsid w:val="008754A5"/>
    <w:rsid w:val="00892979"/>
    <w:rsid w:val="008C585C"/>
    <w:rsid w:val="008D71BA"/>
    <w:rsid w:val="008E5D8A"/>
    <w:rsid w:val="00937E3C"/>
    <w:rsid w:val="00945E5B"/>
    <w:rsid w:val="00964384"/>
    <w:rsid w:val="00976BCD"/>
    <w:rsid w:val="009A2F8C"/>
    <w:rsid w:val="009C4DE6"/>
    <w:rsid w:val="009D7A60"/>
    <w:rsid w:val="009E4B28"/>
    <w:rsid w:val="00A0236E"/>
    <w:rsid w:val="00A330E1"/>
    <w:rsid w:val="00A37561"/>
    <w:rsid w:val="00A53912"/>
    <w:rsid w:val="00A60CAD"/>
    <w:rsid w:val="00AA4F38"/>
    <w:rsid w:val="00AB2F2A"/>
    <w:rsid w:val="00AB4032"/>
    <w:rsid w:val="00AD1D87"/>
    <w:rsid w:val="00AD5573"/>
    <w:rsid w:val="00AE56F1"/>
    <w:rsid w:val="00AF635E"/>
    <w:rsid w:val="00B02290"/>
    <w:rsid w:val="00B0627A"/>
    <w:rsid w:val="00B209BF"/>
    <w:rsid w:val="00B2613E"/>
    <w:rsid w:val="00B443F2"/>
    <w:rsid w:val="00B4582C"/>
    <w:rsid w:val="00B74D23"/>
    <w:rsid w:val="00B820D6"/>
    <w:rsid w:val="00B902B4"/>
    <w:rsid w:val="00BA0834"/>
    <w:rsid w:val="00BA2F30"/>
    <w:rsid w:val="00BC1EF8"/>
    <w:rsid w:val="00BC642F"/>
    <w:rsid w:val="00BD0032"/>
    <w:rsid w:val="00C115CB"/>
    <w:rsid w:val="00C16174"/>
    <w:rsid w:val="00C57B11"/>
    <w:rsid w:val="00C60017"/>
    <w:rsid w:val="00C92DD9"/>
    <w:rsid w:val="00CB7542"/>
    <w:rsid w:val="00CC715E"/>
    <w:rsid w:val="00CD3136"/>
    <w:rsid w:val="00D015A4"/>
    <w:rsid w:val="00D072AB"/>
    <w:rsid w:val="00D1252B"/>
    <w:rsid w:val="00D14DB6"/>
    <w:rsid w:val="00D332B6"/>
    <w:rsid w:val="00D45E17"/>
    <w:rsid w:val="00D45EB4"/>
    <w:rsid w:val="00D575F5"/>
    <w:rsid w:val="00D63B50"/>
    <w:rsid w:val="00D705E5"/>
    <w:rsid w:val="00D80C7A"/>
    <w:rsid w:val="00D830CD"/>
    <w:rsid w:val="00D92080"/>
    <w:rsid w:val="00DB1914"/>
    <w:rsid w:val="00DC65DA"/>
    <w:rsid w:val="00DD0DF6"/>
    <w:rsid w:val="00DE258A"/>
    <w:rsid w:val="00DE444B"/>
    <w:rsid w:val="00DF2779"/>
    <w:rsid w:val="00E00377"/>
    <w:rsid w:val="00E02211"/>
    <w:rsid w:val="00E322D6"/>
    <w:rsid w:val="00E378D1"/>
    <w:rsid w:val="00E40582"/>
    <w:rsid w:val="00E42FAE"/>
    <w:rsid w:val="00E54F7F"/>
    <w:rsid w:val="00E553F1"/>
    <w:rsid w:val="00E71124"/>
    <w:rsid w:val="00E804FD"/>
    <w:rsid w:val="00EA2B91"/>
    <w:rsid w:val="00EA2E6D"/>
    <w:rsid w:val="00EB2CCB"/>
    <w:rsid w:val="00EB6B38"/>
    <w:rsid w:val="00EC23D9"/>
    <w:rsid w:val="00EC7483"/>
    <w:rsid w:val="00ED0E8E"/>
    <w:rsid w:val="00ED4A1D"/>
    <w:rsid w:val="00ED65A8"/>
    <w:rsid w:val="00EE1514"/>
    <w:rsid w:val="00F07336"/>
    <w:rsid w:val="00F60D2B"/>
    <w:rsid w:val="00F61628"/>
    <w:rsid w:val="00FC401A"/>
    <w:rsid w:val="00FC7553"/>
    <w:rsid w:val="00FD3847"/>
    <w:rsid w:val="00FD5D59"/>
    <w:rsid w:val="00FE159E"/>
    <w:rsid w:val="00FE2703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8833"/>
  <w15:docId w15:val="{9ACE7241-6A8F-4869-BB86-44A54D4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6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4A1D"/>
    <w:pPr>
      <w:ind w:left="720"/>
      <w:contextualSpacing/>
    </w:pPr>
  </w:style>
  <w:style w:type="character" w:customStyle="1" w:styleId="s1">
    <w:name w:val="s1"/>
    <w:basedOn w:val="a0"/>
    <w:rsid w:val="00D072AB"/>
    <w:rPr>
      <w:rFonts w:ascii="Times New Roman" w:hAnsi="Times New Roman" w:cs="Times New Roman" w:hint="default"/>
      <w:b/>
      <w:bCs/>
      <w:color w:val="000000"/>
    </w:rPr>
  </w:style>
  <w:style w:type="paragraph" w:styleId="a4">
    <w:name w:val="Normal (Web)"/>
    <w:basedOn w:val="a"/>
    <w:uiPriority w:val="99"/>
    <w:unhideWhenUsed/>
    <w:rsid w:val="0052204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E553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rsid w:val="001B1B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60144"/>
    <w:rPr>
      <w:color w:val="800080" w:themeColor="followedHyperlink"/>
      <w:u w:val="single"/>
    </w:rPr>
  </w:style>
  <w:style w:type="paragraph" w:styleId="a8">
    <w:name w:val="No Spacing"/>
    <w:aliases w:val="Мой"/>
    <w:link w:val="a9"/>
    <w:uiPriority w:val="1"/>
    <w:qFormat/>
    <w:rsid w:val="00E0221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aliases w:val="Мой Знак"/>
    <w:link w:val="a8"/>
    <w:uiPriority w:val="1"/>
    <w:qFormat/>
    <w:rsid w:val="00E0221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8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-urdzhar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36EE-5FE2-488D-81F5-67E1C2D4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2023-09-12T11:41:00Z</cp:lastPrinted>
  <dcterms:created xsi:type="dcterms:W3CDTF">2023-09-11T05:35:00Z</dcterms:created>
  <dcterms:modified xsi:type="dcterms:W3CDTF">2023-09-12T11:44:00Z</dcterms:modified>
</cp:coreProperties>
</file>